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38" w:rsidRDefault="006F0E3D">
      <w:pPr>
        <w:pStyle w:val="Standard"/>
        <w:ind w:left="5672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Alla Città Metropolitana di Genova</w:t>
      </w:r>
    </w:p>
    <w:p w:rsidR="00842838" w:rsidRDefault="006F0E3D">
      <w:pPr>
        <w:pStyle w:val="Standard"/>
        <w:ind w:left="5672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Ufficio Relazioni con il Pubblico</w:t>
      </w:r>
    </w:p>
    <w:p w:rsidR="00842838" w:rsidRDefault="006F0E3D">
      <w:pPr>
        <w:pStyle w:val="Standard"/>
        <w:ind w:left="5672" w:right="144"/>
        <w:rPr>
          <w:rFonts w:ascii="Arial" w:hAnsi="Arial" w:cs="Arial"/>
          <w:spacing w:val="9"/>
          <w:sz w:val="20"/>
          <w:szCs w:val="20"/>
        </w:rPr>
      </w:pPr>
      <w:r>
        <w:rPr>
          <w:rFonts w:ascii="Arial" w:hAnsi="Arial" w:cs="Arial"/>
          <w:spacing w:val="9"/>
          <w:sz w:val="20"/>
          <w:szCs w:val="20"/>
        </w:rPr>
        <w:t>Tel 800509420 Fax 010 5499575</w:t>
      </w:r>
    </w:p>
    <w:p w:rsidR="00842838" w:rsidRDefault="006F0E3D">
      <w:pPr>
        <w:pStyle w:val="Standard"/>
        <w:ind w:left="5672" w:right="144"/>
      </w:pPr>
      <w:r>
        <w:rPr>
          <w:rFonts w:ascii="Arial" w:hAnsi="Arial" w:cs="Arial"/>
          <w:spacing w:val="-3"/>
          <w:sz w:val="20"/>
          <w:szCs w:val="20"/>
        </w:rPr>
        <w:t xml:space="preserve">Salita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S.Caterina</w:t>
      </w:r>
      <w:proofErr w:type="spellEnd"/>
      <w:r>
        <w:rPr>
          <w:rFonts w:ascii="Arial" w:hAnsi="Arial" w:cs="Arial"/>
          <w:spacing w:val="-3"/>
          <w:sz w:val="20"/>
          <w:szCs w:val="20"/>
        </w:rPr>
        <w:t>, 52r – 16122 Genova</w:t>
      </w:r>
    </w:p>
    <w:p w:rsidR="00842838" w:rsidRDefault="006F0E3D">
      <w:pPr>
        <w:pStyle w:val="Standard"/>
        <w:ind w:left="5672" w:right="144"/>
        <w:rPr>
          <w:rFonts w:ascii="Arial" w:hAnsi="Arial" w:cs="Arial"/>
          <w:color w:val="0000FF"/>
          <w:spacing w:val="-2"/>
          <w:sz w:val="20"/>
          <w:szCs w:val="20"/>
          <w:lang w:val="en-US"/>
        </w:rPr>
      </w:pPr>
      <w:r>
        <w:rPr>
          <w:rFonts w:ascii="Arial" w:hAnsi="Arial" w:cs="Arial"/>
          <w:color w:val="0000FF"/>
          <w:spacing w:val="-2"/>
          <w:sz w:val="20"/>
          <w:szCs w:val="20"/>
          <w:lang w:val="en-US"/>
        </w:rPr>
        <w:t>pec@cert.cittametropolitana.genova.it</w:t>
      </w:r>
    </w:p>
    <w:p w:rsidR="00842838" w:rsidRDefault="005A05EA">
      <w:pPr>
        <w:pStyle w:val="Standard"/>
        <w:spacing w:after="180"/>
        <w:ind w:left="5672" w:right="144"/>
      </w:pPr>
      <w:hyperlink r:id="rId7" w:history="1">
        <w:r w:rsidR="006F0E3D">
          <w:rPr>
            <w:rStyle w:val="Internetlink"/>
            <w:rFonts w:ascii="Arial" w:hAnsi="Arial"/>
            <w:szCs w:val="20"/>
            <w:u w:val="none"/>
          </w:rPr>
          <w:t>www.cittametropolitana.genova.it/urp</w:t>
        </w:r>
      </w:hyperlink>
    </w:p>
    <w:p w:rsidR="00842838" w:rsidRDefault="006F0E3D">
      <w:pPr>
        <w:pStyle w:val="Standard"/>
        <w:spacing w:before="170" w:after="170"/>
        <w:ind w:left="113" w:right="113"/>
        <w:jc w:val="center"/>
      </w:pPr>
      <w:r>
        <w:rPr>
          <w:rStyle w:val="Internetlink"/>
          <w:rFonts w:ascii="Arial" w:hAnsi="Arial"/>
          <w:b/>
          <w:color w:val="000000"/>
          <w:sz w:val="24"/>
          <w:u w:val="none"/>
        </w:rPr>
        <w:t xml:space="preserve">RICHIESTA </w:t>
      </w:r>
      <w:proofErr w:type="spellStart"/>
      <w:r>
        <w:rPr>
          <w:rStyle w:val="Internetlink"/>
          <w:rFonts w:ascii="Arial" w:hAnsi="Arial"/>
          <w:b/>
          <w:color w:val="000000"/>
          <w:sz w:val="24"/>
          <w:u w:val="none"/>
        </w:rPr>
        <w:t>DI</w:t>
      </w:r>
      <w:proofErr w:type="spellEnd"/>
      <w:r>
        <w:rPr>
          <w:rStyle w:val="Internetlink"/>
          <w:rFonts w:ascii="Arial" w:hAnsi="Arial"/>
          <w:b/>
          <w:color w:val="000000"/>
          <w:sz w:val="24"/>
          <w:u w:val="none"/>
        </w:rPr>
        <w:t xml:space="preserve"> ACCESSO AGLI ATTI</w:t>
      </w: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Il sottoscritto: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Residente a: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Telefono: </w:t>
      </w:r>
      <w:r>
        <w:rPr>
          <w:rStyle w:val="Internetlink"/>
          <w:rFonts w:ascii="Arial" w:hAnsi="Arial"/>
          <w:color w:val="auto"/>
          <w:szCs w:val="20"/>
        </w:rPr>
        <w:t xml:space="preserve">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  <w:t xml:space="preserve">Cellulare: </w:t>
      </w:r>
      <w:r>
        <w:rPr>
          <w:rStyle w:val="Internetlink"/>
          <w:rFonts w:ascii="Arial" w:hAnsi="Arial"/>
          <w:color w:val="auto"/>
          <w:szCs w:val="20"/>
        </w:rPr>
        <w:t xml:space="preserve">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E-mail (solo se certificata):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000000"/>
          <w:szCs w:val="20"/>
          <w:u w:val="none"/>
        </w:rPr>
        <w:t>Solo se agisce per conto di un terzo, persona fisica o giuridica:</w:t>
      </w:r>
    </w:p>
    <w:p w:rsidR="00842838" w:rsidRDefault="006F0E3D">
      <w:pPr>
        <w:pStyle w:val="Standard"/>
        <w:numPr>
          <w:ilvl w:val="0"/>
          <w:numId w:val="1"/>
        </w:numPr>
        <w:spacing w:after="180"/>
        <w:ind w:left="28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Soggetto rappresentato: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Standard"/>
        <w:numPr>
          <w:ilvl w:val="0"/>
          <w:numId w:val="1"/>
        </w:numPr>
        <w:spacing w:after="180"/>
        <w:ind w:left="28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Titolo dal quale deriva il potere rappresentativo: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Textbody"/>
        <w:spacing w:after="180"/>
        <w:ind w:right="144"/>
      </w:pPr>
      <w:r>
        <w:rPr>
          <w:rStyle w:val="Internetlink"/>
          <w:rFonts w:ascii="Arial" w:hAnsi="Arial" w:cs="Arial"/>
          <w:color w:val="auto"/>
          <w:szCs w:val="20"/>
          <w:u w:val="none"/>
        </w:rPr>
        <w:t>Documento identificativo</w:t>
      </w:r>
      <w:r w:rsidRPr="00842838">
        <w:rPr>
          <w:rStyle w:val="Internetlink"/>
          <w:rFonts w:ascii="Arial" w:hAnsi="Arial" w:cs="Arial"/>
          <w:color w:val="auto"/>
          <w:szCs w:val="20"/>
          <w:u w:val="none"/>
          <w:vertAlign w:val="superscript"/>
        </w:rPr>
        <w:footnoteReference w:id="1"/>
      </w:r>
    </w:p>
    <w:p w:rsidR="00842838" w:rsidRDefault="006F0E3D">
      <w:pPr>
        <w:pStyle w:val="Textbody"/>
        <w:spacing w:after="180"/>
        <w:ind w:right="144"/>
      </w:pPr>
      <w:r>
        <w:rPr>
          <w:rStyle w:val="Internetlink"/>
          <w:rFonts w:ascii="Arial" w:hAnsi="Arial" w:cs="Arial"/>
          <w:color w:val="auto"/>
          <w:szCs w:val="20"/>
          <w:u w:val="none"/>
        </w:rPr>
        <w:t xml:space="preserve">Tipo: </w:t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  <w:u w:val="none"/>
        </w:rPr>
        <w:t xml:space="preserve"> Numero: </w:t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  <w:u w:val="none"/>
        </w:rPr>
        <w:t xml:space="preserve"> Scadenza: </w:t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  <w:r>
        <w:rPr>
          <w:rStyle w:val="Internetlink"/>
          <w:rFonts w:ascii="Arial" w:hAnsi="Arial" w:cs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center"/>
      </w:pPr>
      <w:r>
        <w:rPr>
          <w:rStyle w:val="Internetlink"/>
          <w:rFonts w:ascii="Arial" w:hAnsi="Arial"/>
          <w:b/>
          <w:color w:val="000000"/>
          <w:sz w:val="24"/>
          <w:u w:val="none"/>
        </w:rPr>
        <w:t>CHIEDE L'ACCESSO AL/AI SEGUENTE/I ATTO/I</w:t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Oggetto: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Numero: </w:t>
      </w:r>
      <w:r>
        <w:rPr>
          <w:rStyle w:val="Internetlink"/>
          <w:rFonts w:ascii="Arial" w:hAnsi="Arial"/>
          <w:color w:val="auto"/>
          <w:szCs w:val="20"/>
        </w:rPr>
        <w:t xml:space="preserve">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  <w:t xml:space="preserve"> </w:t>
      </w:r>
      <w:r>
        <w:rPr>
          <w:rStyle w:val="Internetlink"/>
          <w:rFonts w:ascii="Arial" w:hAnsi="Arial"/>
          <w:color w:val="auto"/>
          <w:szCs w:val="20"/>
          <w:u w:val="none"/>
        </w:rPr>
        <w:t xml:space="preserve">Protocollo: </w:t>
      </w:r>
      <w:r>
        <w:rPr>
          <w:rStyle w:val="Internetlink"/>
          <w:rFonts w:ascii="Arial" w:hAnsi="Arial"/>
          <w:color w:val="auto"/>
          <w:szCs w:val="20"/>
        </w:rPr>
        <w:t xml:space="preserve">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 xml:space="preserve"> Data: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  <w:u w:val="none"/>
        </w:rPr>
        <w:t>Motivazione della richiesta</w:t>
      </w:r>
      <w:r w:rsidRPr="00842838">
        <w:rPr>
          <w:rStyle w:val="Internetlink"/>
          <w:rFonts w:ascii="Arial" w:hAnsi="Arial"/>
          <w:color w:val="auto"/>
          <w:szCs w:val="20"/>
          <w:u w:val="none"/>
          <w:vertAlign w:val="superscript"/>
        </w:rPr>
        <w:footnoteReference w:id="2"/>
      </w:r>
      <w:r>
        <w:rPr>
          <w:rStyle w:val="Internetlink"/>
          <w:rFonts w:ascii="Arial" w:hAnsi="Arial"/>
          <w:color w:val="auto"/>
          <w:szCs w:val="20"/>
          <w:u w:val="none"/>
        </w:rPr>
        <w:t>:</w:t>
      </w: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</w:pP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>
      <w:pPr>
        <w:pStyle w:val="Standard"/>
        <w:spacing w:after="180"/>
        <w:ind w:right="144"/>
        <w:jc w:val="center"/>
      </w:pPr>
    </w:p>
    <w:p w:rsidR="00546B84" w:rsidRDefault="00546B84">
      <w:pPr>
        <w:pStyle w:val="Standard"/>
        <w:spacing w:after="180"/>
        <w:ind w:right="144"/>
        <w:jc w:val="center"/>
        <w:rPr>
          <w:rStyle w:val="Internetlink"/>
          <w:rFonts w:ascii="Arial" w:hAnsi="Arial"/>
          <w:b/>
          <w:color w:val="000000"/>
          <w:sz w:val="23"/>
          <w:szCs w:val="20"/>
          <w:u w:val="none"/>
        </w:rPr>
      </w:pPr>
    </w:p>
    <w:p w:rsidR="00546B84" w:rsidRDefault="00546B84">
      <w:pPr>
        <w:pStyle w:val="Standard"/>
        <w:spacing w:after="180"/>
        <w:ind w:right="144"/>
        <w:jc w:val="center"/>
        <w:rPr>
          <w:rStyle w:val="Internetlink"/>
          <w:rFonts w:ascii="Arial" w:hAnsi="Arial"/>
          <w:b/>
          <w:color w:val="000000"/>
          <w:sz w:val="23"/>
          <w:szCs w:val="20"/>
          <w:u w:val="none"/>
        </w:rPr>
      </w:pPr>
    </w:p>
    <w:p w:rsidR="00546B84" w:rsidRDefault="00546B84">
      <w:pPr>
        <w:pStyle w:val="Standard"/>
        <w:spacing w:after="180"/>
        <w:ind w:right="144"/>
        <w:jc w:val="center"/>
        <w:rPr>
          <w:rStyle w:val="Internetlink"/>
          <w:rFonts w:ascii="Arial" w:hAnsi="Arial"/>
          <w:b/>
          <w:color w:val="000000"/>
          <w:sz w:val="23"/>
          <w:szCs w:val="20"/>
          <w:u w:val="none"/>
        </w:rPr>
      </w:pPr>
    </w:p>
    <w:p w:rsidR="00842838" w:rsidRDefault="006F0E3D">
      <w:pPr>
        <w:pStyle w:val="Standard"/>
        <w:spacing w:after="180"/>
        <w:ind w:right="144"/>
        <w:jc w:val="center"/>
      </w:pPr>
      <w:r>
        <w:rPr>
          <w:rStyle w:val="Internetlink"/>
          <w:rFonts w:ascii="Arial" w:hAnsi="Arial"/>
          <w:b/>
          <w:color w:val="000000"/>
          <w:sz w:val="23"/>
          <w:szCs w:val="20"/>
          <w:u w:val="none"/>
        </w:rPr>
        <w:t>CON RIFERIMENTO A QUESTO/l ATTO/l CHIEDE</w:t>
      </w:r>
    </w:p>
    <w:p w:rsidR="00842838" w:rsidRDefault="006F0E3D">
      <w:pPr>
        <w:pStyle w:val="Standard"/>
        <w:numPr>
          <w:ilvl w:val="0"/>
          <w:numId w:val="3"/>
        </w:numPr>
        <w:spacing w:after="180"/>
        <w:ind w:left="17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>di prenderne visione</w:t>
      </w:r>
    </w:p>
    <w:p w:rsidR="00842838" w:rsidRDefault="006F0E3D">
      <w:pPr>
        <w:pStyle w:val="Standard"/>
        <w:numPr>
          <w:ilvl w:val="0"/>
          <w:numId w:val="3"/>
        </w:numPr>
        <w:spacing w:after="180"/>
        <w:ind w:left="17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>la copia (a proprie spese)</w:t>
      </w:r>
    </w:p>
    <w:p w:rsidR="00842838" w:rsidRDefault="006F0E3D">
      <w:pPr>
        <w:pStyle w:val="Standard"/>
        <w:numPr>
          <w:ilvl w:val="0"/>
          <w:numId w:val="3"/>
        </w:numPr>
        <w:spacing w:after="180"/>
        <w:ind w:left="17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>l'invio per posta raccomandata A/R ( a proprie spese) al seguente indirizzo:</w:t>
      </w:r>
    </w:p>
    <w:p w:rsidR="00842838" w:rsidRDefault="006F0E3D">
      <w:pPr>
        <w:pStyle w:val="Standard"/>
        <w:numPr>
          <w:ilvl w:val="1"/>
          <w:numId w:val="4"/>
        </w:numPr>
        <w:spacing w:after="180"/>
        <w:ind w:left="68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>lo stesso indirizzo di residenza</w:t>
      </w:r>
    </w:p>
    <w:p w:rsidR="00842838" w:rsidRDefault="006F0E3D">
      <w:pPr>
        <w:pStyle w:val="Standard"/>
        <w:numPr>
          <w:ilvl w:val="1"/>
          <w:numId w:val="4"/>
        </w:numPr>
        <w:spacing w:after="180"/>
        <w:ind w:left="68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altro indirizzo ( specificare quale):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</w:rPr>
        <w:br/>
      </w:r>
      <w:r>
        <w:rPr>
          <w:rStyle w:val="Internetlink"/>
          <w:rFonts w:ascii="Arial" w:hAnsi="Arial"/>
          <w:color w:val="auto"/>
          <w:szCs w:val="20"/>
          <w:u w:val="none"/>
        </w:rPr>
        <w:t xml:space="preserve"> </w:t>
      </w:r>
      <w:r>
        <w:rPr>
          <w:rStyle w:val="Internetlink"/>
          <w:rFonts w:ascii="Arial" w:hAnsi="Arial"/>
          <w:color w:val="auto"/>
          <w:szCs w:val="20"/>
        </w:rPr>
        <w:br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Standard"/>
        <w:numPr>
          <w:ilvl w:val="0"/>
          <w:numId w:val="3"/>
        </w:numPr>
        <w:spacing w:after="180"/>
        <w:ind w:left="17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>L'invio per posta elettronica certificata all'indirizzo sopra indicato</w:t>
      </w:r>
      <w:r w:rsidRPr="00842838">
        <w:rPr>
          <w:rStyle w:val="Internetlink"/>
          <w:rFonts w:ascii="Arial" w:hAnsi="Arial"/>
          <w:color w:val="auto"/>
          <w:szCs w:val="20"/>
          <w:u w:val="none"/>
        </w:rPr>
        <w:footnoteReference w:id="3"/>
      </w:r>
      <w:r>
        <w:rPr>
          <w:rStyle w:val="Internetlink"/>
          <w:rFonts w:ascii="Arial" w:hAnsi="Arial"/>
          <w:color w:val="auto"/>
          <w:szCs w:val="20"/>
          <w:u w:val="none"/>
        </w:rPr>
        <w:t xml:space="preserve"> ( solo per documenti A4)</w:t>
      </w:r>
      <w:r>
        <w:rPr>
          <w:rStyle w:val="Internetlink"/>
          <w:rFonts w:ascii="Arial" w:hAnsi="Arial"/>
          <w:color w:val="auto"/>
          <w:szCs w:val="20"/>
          <w:u w:val="none"/>
        </w:rPr>
        <w:br/>
      </w:r>
      <w:r>
        <w:rPr>
          <w:rStyle w:val="Internetlink"/>
          <w:rFonts w:ascii="Arial" w:hAnsi="Arial"/>
          <w:color w:val="auto"/>
          <w:szCs w:val="20"/>
          <w:u w:val="none"/>
        </w:rPr>
        <w:tab/>
        <w:t xml:space="preserve"> </w:t>
      </w:r>
      <w:r>
        <w:rPr>
          <w:rStyle w:val="Internetlink"/>
          <w:rFonts w:ascii="Arial" w:hAnsi="Arial"/>
          <w:color w:val="auto"/>
          <w:szCs w:val="20"/>
          <w:u w:val="none"/>
        </w:rPr>
        <w:br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Standard"/>
        <w:numPr>
          <w:ilvl w:val="0"/>
          <w:numId w:val="3"/>
        </w:numPr>
        <w:spacing w:after="180"/>
        <w:ind w:left="17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>L'invio al seguente fax ( solo per documenti A4 massimo 10 fogli):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>
      <w:pPr>
        <w:pStyle w:val="Standard"/>
        <w:spacing w:after="180"/>
        <w:ind w:right="113"/>
      </w:pPr>
    </w:p>
    <w:p w:rsidR="00842838" w:rsidRDefault="006F0E3D">
      <w:pPr>
        <w:pStyle w:val="Standard"/>
        <w:spacing w:after="180"/>
        <w:ind w:left="17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Standard"/>
        <w:spacing w:after="180"/>
        <w:ind w:left="170" w:right="113"/>
      </w:pP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  <w:t>firma leggibile</w:t>
      </w:r>
    </w:p>
    <w:p w:rsidR="00842838" w:rsidRDefault="006F0E3D">
      <w:pPr>
        <w:pStyle w:val="Standard"/>
        <w:spacing w:after="180"/>
        <w:ind w:left="170" w:right="113"/>
      </w:pPr>
      <w:r>
        <w:rPr>
          <w:rStyle w:val="Internetlink"/>
          <w:rFonts w:ascii="Arial" w:hAnsi="Arial"/>
          <w:b/>
          <w:bCs/>
          <w:color w:val="auto"/>
          <w:szCs w:val="20"/>
          <w:u w:val="none"/>
        </w:rPr>
        <w:t>TUTELA DEL CITTADINO</w:t>
      </w: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La presente procedura di accesso si concluderà entro 30 giorni, con l'accoglimento dell'istanza o il suo espresso diniego, anche qualora sia necessario informare i </w:t>
      </w:r>
      <w:proofErr w:type="spellStart"/>
      <w:r>
        <w:rPr>
          <w:rStyle w:val="Internetlink"/>
          <w:rFonts w:ascii="Arial" w:hAnsi="Arial"/>
          <w:color w:val="auto"/>
          <w:szCs w:val="20"/>
          <w:u w:val="none"/>
        </w:rPr>
        <w:t>controinteressati</w:t>
      </w:r>
      <w:proofErr w:type="spellEnd"/>
      <w:r>
        <w:rPr>
          <w:rStyle w:val="Internetlink"/>
          <w:rFonts w:ascii="Arial" w:hAnsi="Arial"/>
          <w:color w:val="auto"/>
          <w:szCs w:val="20"/>
          <w:u w:val="none"/>
        </w:rPr>
        <w:t>, come previsto nel paragrafo seguente. I casi di differimento sono soltanto quelli previsti espressamente dalla Legge e dal Regolamento sull'accesso.</w:t>
      </w: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b/>
          <w:bCs/>
          <w:color w:val="auto"/>
          <w:szCs w:val="20"/>
          <w:u w:val="none"/>
        </w:rPr>
        <w:t xml:space="preserve">In caso di individuazione di soggetti </w:t>
      </w:r>
      <w:proofErr w:type="spellStart"/>
      <w:r>
        <w:rPr>
          <w:rStyle w:val="Internetlink"/>
          <w:rFonts w:ascii="Arial" w:hAnsi="Arial"/>
          <w:b/>
          <w:bCs/>
          <w:color w:val="auto"/>
          <w:szCs w:val="20"/>
          <w:u w:val="none"/>
        </w:rPr>
        <w:t>controinteressati</w:t>
      </w:r>
      <w:proofErr w:type="spellEnd"/>
      <w:r>
        <w:rPr>
          <w:rStyle w:val="Internetlink"/>
          <w:rFonts w:ascii="Arial" w:hAnsi="Arial"/>
          <w:b/>
          <w:bCs/>
          <w:color w:val="auto"/>
          <w:szCs w:val="20"/>
          <w:u w:val="none"/>
        </w:rPr>
        <w:t xml:space="preserve"> all'atto di cui si richiede l'accesso, questa Amministrazione è tenuta a darne comunicazione agli stessi, allegando la presente richiesta</w:t>
      </w:r>
      <w:r>
        <w:rPr>
          <w:rStyle w:val="Internetlink"/>
          <w:rFonts w:ascii="Arial" w:hAnsi="Arial"/>
          <w:color w:val="auto"/>
          <w:szCs w:val="20"/>
          <w:u w:val="none"/>
        </w:rPr>
        <w:t xml:space="preserve">. Per </w:t>
      </w:r>
      <w:proofErr w:type="spellStart"/>
      <w:r>
        <w:rPr>
          <w:rStyle w:val="Internetlink"/>
          <w:rFonts w:ascii="Arial" w:hAnsi="Arial"/>
          <w:color w:val="auto"/>
          <w:szCs w:val="20"/>
          <w:u w:val="none"/>
        </w:rPr>
        <w:t>controinteressati</w:t>
      </w:r>
      <w:proofErr w:type="spellEnd"/>
      <w:r>
        <w:rPr>
          <w:rStyle w:val="Internetlink"/>
          <w:rFonts w:ascii="Arial" w:hAnsi="Arial"/>
          <w:color w:val="auto"/>
          <w:szCs w:val="20"/>
          <w:u w:val="none"/>
        </w:rPr>
        <w:t xml:space="preserve"> si intendono i soggetti che dall'accesso vedrebbero compromesso il loro diritto alla riservatezza. Tali </w:t>
      </w:r>
      <w:proofErr w:type="spellStart"/>
      <w:r>
        <w:rPr>
          <w:rStyle w:val="Internetlink"/>
          <w:rFonts w:ascii="Arial" w:hAnsi="Arial"/>
          <w:color w:val="auto"/>
          <w:szCs w:val="20"/>
          <w:u w:val="none"/>
        </w:rPr>
        <w:t>controinteressati</w:t>
      </w:r>
      <w:proofErr w:type="spellEnd"/>
      <w:r>
        <w:rPr>
          <w:rStyle w:val="Internetlink"/>
          <w:rFonts w:ascii="Arial" w:hAnsi="Arial"/>
          <w:color w:val="auto"/>
          <w:szCs w:val="20"/>
          <w:u w:val="none"/>
        </w:rPr>
        <w:t xml:space="preserve"> entro dieci giorni dalla ricezione della comunicazione possono presentare una motivata opposizione. Decorso tale termine, l'Amministrazione provvede sulla richiesta.</w:t>
      </w: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>In caso di diniego o di differimento dell'accesso, la tutela può essere esercitata rivolgendosi al Difensore Civico Provinciale o presso il TAR entro 30 giorni (L.241/90 e successive modificazioni).</w:t>
      </w: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>Informativa ai sensi del D.Lgs</w:t>
      </w:r>
      <w:proofErr w:type="spellStart"/>
      <w:r>
        <w:rPr>
          <w:rStyle w:val="Internetlink"/>
          <w:rFonts w:ascii="Arial" w:hAnsi="Arial"/>
          <w:color w:val="auto"/>
          <w:szCs w:val="20"/>
          <w:u w:val="none"/>
        </w:rPr>
        <w:t>.196/0</w:t>
      </w:r>
      <w:proofErr w:type="spellEnd"/>
      <w:r>
        <w:rPr>
          <w:rStyle w:val="Internetlink"/>
          <w:rFonts w:ascii="Arial" w:hAnsi="Arial"/>
          <w:color w:val="auto"/>
          <w:szCs w:val="20"/>
          <w:u w:val="none"/>
        </w:rPr>
        <w:t>3 sulla privacy: i dati relativi al richiedente verranno utilizzati esclusivamente nel presente procedimento. I dati verranno trattati in modalità cartacea ed informatizzata e non saranno oggetto di diffusione ad altri soggetti. II responsabile del trattamento dei dati è il Direttore della Segreteria Direzione Generale, nei cui confronti potranno essere esercitati in qualunque momento i diritti previsti dall'art.7 del citato decreto, consultabili sul sito istituzionale della Città Metropolitana di Genova.</w:t>
      </w:r>
    </w:p>
    <w:p w:rsidR="00842838" w:rsidRDefault="00842838">
      <w:pPr>
        <w:pStyle w:val="Standard"/>
        <w:spacing w:after="180"/>
        <w:ind w:left="170" w:right="113"/>
        <w:jc w:val="both"/>
      </w:pP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lastRenderedPageBreak/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  <w:t>data</w:t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  <w:t>firma</w:t>
      </w:r>
    </w:p>
    <w:p w:rsidR="00842838" w:rsidRDefault="00842838">
      <w:pPr>
        <w:pStyle w:val="Standard"/>
        <w:spacing w:after="180"/>
        <w:ind w:left="170" w:right="113"/>
        <w:jc w:val="both"/>
      </w:pPr>
    </w:p>
    <w:p w:rsidR="00546B84" w:rsidRDefault="00546B84">
      <w:pPr>
        <w:pStyle w:val="Standard"/>
        <w:spacing w:after="180"/>
        <w:ind w:right="144"/>
        <w:jc w:val="center"/>
        <w:rPr>
          <w:rStyle w:val="Internetlink"/>
          <w:rFonts w:ascii="Arial" w:hAnsi="Arial"/>
          <w:b/>
          <w:color w:val="000000"/>
          <w:sz w:val="23"/>
          <w:szCs w:val="20"/>
          <w:u w:val="none"/>
        </w:rPr>
      </w:pPr>
    </w:p>
    <w:p w:rsidR="00842838" w:rsidRDefault="006F0E3D">
      <w:pPr>
        <w:pStyle w:val="Standard"/>
        <w:spacing w:after="180"/>
        <w:ind w:right="144"/>
        <w:jc w:val="center"/>
      </w:pPr>
      <w:r>
        <w:rPr>
          <w:rStyle w:val="Internetlink"/>
          <w:rFonts w:ascii="Arial" w:hAnsi="Arial"/>
          <w:b/>
          <w:color w:val="000000"/>
          <w:sz w:val="23"/>
          <w:szCs w:val="20"/>
          <w:u w:val="none"/>
        </w:rPr>
        <w:t>CON RIFERIMENTO A QUESTO/l ATTO/l CHIEDE</w:t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Documenti richiesti disponibili il: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>Modalità di accesso:</w:t>
      </w:r>
    </w:p>
    <w:p w:rsidR="00842838" w:rsidRDefault="006F0E3D">
      <w:pPr>
        <w:pStyle w:val="Standard"/>
        <w:numPr>
          <w:ilvl w:val="0"/>
          <w:numId w:val="3"/>
        </w:numPr>
        <w:spacing w:after="180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>Accesso di persona</w:t>
      </w:r>
    </w:p>
    <w:p w:rsidR="00842838" w:rsidRDefault="006F0E3D">
      <w:pPr>
        <w:pStyle w:val="Standard"/>
        <w:numPr>
          <w:ilvl w:val="0"/>
          <w:numId w:val="3"/>
        </w:numPr>
        <w:spacing w:after="180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>Spedizione dei documenti</w:t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Documenti visionati: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both"/>
      </w:pP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Estrazione numero copie: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both"/>
      </w:pP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6F0E3D">
      <w:pPr>
        <w:pStyle w:val="Standard"/>
        <w:spacing w:after="180"/>
        <w:ind w:right="144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 xml:space="preserve">Pagamento Euro: </w:t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842838" w:rsidP="00546B84">
      <w:pPr>
        <w:pStyle w:val="Standard"/>
        <w:ind w:right="142"/>
      </w:pPr>
    </w:p>
    <w:p w:rsidR="00842838" w:rsidRDefault="00842838">
      <w:pPr>
        <w:pStyle w:val="Standard"/>
        <w:spacing w:after="180"/>
        <w:ind w:right="144"/>
        <w:jc w:val="both"/>
      </w:pP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  <w:r>
        <w:rPr>
          <w:rStyle w:val="Internetlink"/>
          <w:rFonts w:ascii="Arial" w:hAnsi="Arial"/>
          <w:color w:val="auto"/>
          <w:szCs w:val="20"/>
        </w:rPr>
        <w:tab/>
      </w:r>
    </w:p>
    <w:p w:rsidR="00842838" w:rsidRDefault="006F0E3D">
      <w:pPr>
        <w:pStyle w:val="Standard"/>
        <w:spacing w:after="180"/>
        <w:ind w:left="170" w:right="113"/>
        <w:jc w:val="both"/>
      </w:pP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  <w:t>data</w:t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</w:r>
      <w:r>
        <w:rPr>
          <w:rStyle w:val="Internetlink"/>
          <w:rFonts w:ascii="Arial" w:hAnsi="Arial"/>
          <w:color w:val="auto"/>
          <w:szCs w:val="20"/>
          <w:u w:val="none"/>
        </w:rPr>
        <w:tab/>
        <w:t>firma</w:t>
      </w:r>
    </w:p>
    <w:sectPr w:rsidR="00842838" w:rsidSect="00842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907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76" w:rsidRDefault="004A2776" w:rsidP="00842838">
      <w:r>
        <w:separator/>
      </w:r>
    </w:p>
  </w:endnote>
  <w:endnote w:type="continuationSeparator" w:id="0">
    <w:p w:rsidR="004A2776" w:rsidRDefault="004A2776" w:rsidP="0084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06" w:rsidRDefault="005F0F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38" w:rsidRDefault="00842838">
    <w:pPr>
      <w:pStyle w:val="Textbody"/>
      <w:spacing w:before="240"/>
    </w:pPr>
    <w:r>
      <w:rPr>
        <w:rFonts w:ascii="Arial" w:hAnsi="Arial"/>
        <w:sz w:val="16"/>
        <w:szCs w:val="16"/>
      </w:rPr>
      <w:t>16122 Genova - Salita S. Caterina 52 R</w:t>
    </w:r>
    <w:r>
      <w:rPr>
        <w:rFonts w:ascii="Arial" w:hAnsi="Arial"/>
        <w:sz w:val="16"/>
        <w:szCs w:val="16"/>
      </w:rPr>
      <w:br/>
      <w:t>Tel. 0039.800.509.420 | Fax 0039.010.5499.575</w:t>
    </w:r>
    <w:r>
      <w:rPr>
        <w:rFonts w:ascii="Arial" w:hAnsi="Arial"/>
        <w:sz w:val="16"/>
        <w:szCs w:val="16"/>
      </w:rPr>
      <w:br/>
      <w:t xml:space="preserve">sito </w:t>
    </w:r>
    <w:hyperlink r:id="rId1" w:history="1">
      <w:r>
        <w:rPr>
          <w:rFonts w:ascii="Arial" w:hAnsi="Arial"/>
          <w:sz w:val="16"/>
          <w:szCs w:val="16"/>
        </w:rPr>
        <w:t>www.cittametropolitana.genova.it</w:t>
      </w:r>
    </w:hyperlink>
    <w:r>
      <w:rPr>
        <w:rFonts w:ascii="Arial" w:hAnsi="Arial"/>
        <w:sz w:val="16"/>
        <w:szCs w:val="16"/>
      </w:rPr>
      <w:t xml:space="preserve"> e-mail pec: </w:t>
    </w:r>
    <w:hyperlink r:id="rId2" w:history="1">
      <w:r>
        <w:rPr>
          <w:rFonts w:ascii="Arial" w:hAnsi="Arial"/>
          <w:sz w:val="16"/>
          <w:szCs w:val="16"/>
        </w:rPr>
        <w:t>pec@cert.cittametropolitana.genova.it</w:t>
      </w:r>
    </w:hyperlink>
    <w:r>
      <w:rPr>
        <w:rFonts w:ascii="Arial" w:hAnsi="Arial"/>
        <w:sz w:val="16"/>
        <w:szCs w:val="16"/>
      </w:rPr>
      <w:br/>
      <w:t xml:space="preserve">CF 80007350103 – </w:t>
    </w:r>
    <w:proofErr w:type="spellStart"/>
    <w:r>
      <w:rPr>
        <w:rFonts w:ascii="Arial" w:hAnsi="Arial"/>
        <w:sz w:val="16"/>
        <w:szCs w:val="16"/>
      </w:rPr>
      <w:t>P.IVA</w:t>
    </w:r>
    <w:proofErr w:type="spellEnd"/>
    <w:r>
      <w:rPr>
        <w:rFonts w:ascii="Arial" w:hAnsi="Arial"/>
        <w:sz w:val="16"/>
        <w:szCs w:val="16"/>
      </w:rPr>
      <w:t xml:space="preserve"> 00949170104 </w:t>
    </w:r>
    <w:r>
      <w:rPr>
        <w:rFonts w:ascii="Arial" w:hAnsi="Arial"/>
        <w:sz w:val="16"/>
        <w:szCs w:val="16"/>
      </w:rPr>
      <w:br/>
      <w:t xml:space="preserve">Sistema di gestione della qualità ISO </w:t>
    </w:r>
    <w:r w:rsidR="005F0F06" w:rsidRPr="005F0F06">
      <w:rPr>
        <w:rFonts w:ascii="Arial" w:hAnsi="Arial"/>
        <w:sz w:val="16"/>
        <w:szCs w:val="16"/>
      </w:rPr>
      <w:t>9001 – SGS Certificato n. IT 18/0628</w:t>
    </w:r>
    <w:r>
      <w:rPr>
        <w:rFonts w:ascii="Arial" w:hAnsi="Arial"/>
        <w:sz w:val="16"/>
        <w:szCs w:val="16"/>
      </w:rPr>
      <w:br/>
    </w:r>
    <w:proofErr w:type="spellStart"/>
    <w:r>
      <w:rPr>
        <w:rFonts w:ascii="Arial" w:hAnsi="Arial"/>
        <w:sz w:val="16"/>
        <w:szCs w:val="16"/>
      </w:rPr>
      <w:t>MOD</w:t>
    </w:r>
    <w:proofErr w:type="spellEnd"/>
    <w:r>
      <w:rPr>
        <w:rFonts w:ascii="Arial" w:hAnsi="Arial"/>
        <w:sz w:val="16"/>
        <w:szCs w:val="16"/>
      </w:rPr>
      <w:t>. URP 21 Edizione 0 Revisione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06" w:rsidRDefault="005F0F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76" w:rsidRDefault="004A2776" w:rsidP="00842838">
      <w:r w:rsidRPr="00842838">
        <w:rPr>
          <w:color w:val="000000"/>
        </w:rPr>
        <w:separator/>
      </w:r>
    </w:p>
  </w:footnote>
  <w:footnote w:type="continuationSeparator" w:id="0">
    <w:p w:rsidR="004A2776" w:rsidRDefault="004A2776" w:rsidP="00842838">
      <w:r>
        <w:continuationSeparator/>
      </w:r>
    </w:p>
  </w:footnote>
  <w:footnote w:id="1">
    <w:p w:rsidR="00842838" w:rsidRDefault="006F0E3D">
      <w:pPr>
        <w:pStyle w:val="Footnote"/>
        <w:jc w:val="both"/>
      </w:pPr>
      <w:r w:rsidRPr="00842838">
        <w:rPr>
          <w:rStyle w:val="Rimandonotaapidipagina"/>
        </w:rPr>
        <w:footnoteRef/>
      </w:r>
      <w:r>
        <w:rPr>
          <w:rFonts w:ascii="Arial" w:hAnsi="Arial"/>
          <w:color w:val="000000"/>
          <w:sz w:val="16"/>
          <w:szCs w:val="16"/>
        </w:rPr>
        <w:t>Se la richiesta è inviata per posta, fax o posta elettronica certificata occorre allegare fotocopia di un documento di identità valido. L'identificazione non è necessaria se gli atti richiesti sono deliberazioni di Consiglio Metropolitano ovvero documenti per i quali la legge prescrive la pubblicazione all'albo pretorio.</w:t>
      </w:r>
    </w:p>
  </w:footnote>
  <w:footnote w:id="2">
    <w:p w:rsidR="00842838" w:rsidRDefault="006F0E3D">
      <w:pPr>
        <w:pStyle w:val="Footnote"/>
        <w:jc w:val="both"/>
      </w:pPr>
      <w:r w:rsidRPr="00842838">
        <w:rPr>
          <w:rStyle w:val="Rimandonotaapidipagina"/>
        </w:rPr>
        <w:footnoteRef/>
      </w:r>
      <w:r>
        <w:rPr>
          <w:rFonts w:ascii="Arial" w:hAnsi="Arial"/>
          <w:sz w:val="16"/>
          <w:szCs w:val="16"/>
        </w:rPr>
        <w:t>La motivazione non è necessaria:</w:t>
      </w:r>
    </w:p>
    <w:p w:rsidR="00842838" w:rsidRDefault="006F0E3D">
      <w:pPr>
        <w:pStyle w:val="Footnote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ai sensi dell'art.19 del "Regolamento metropolitano sul procedimento amministrativo e sull'accesso ai documenti amministrativi": - se gli atti richiesti sono deliberazioni di Consiglio Metropolitano, ovvero documenti per i quali norme di legge o di regolamento prescrivono la pubblicazione all'Albo Pretorio. - nel caso in cui il richiedente sia il destinatario dell'atto</w:t>
      </w:r>
    </w:p>
    <w:p w:rsidR="00842838" w:rsidRDefault="006F0E3D">
      <w:pPr>
        <w:pStyle w:val="Footnote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per i documenti conservati negli Archivi Storici della Città Metropolitana di Genova, con le limitazioni temporali di cui all'art.122 comma 1 lettera a) e b) del D </w:t>
      </w:r>
      <w:proofErr w:type="spellStart"/>
      <w:r>
        <w:rPr>
          <w:rFonts w:ascii="Arial" w:hAnsi="Arial"/>
          <w:sz w:val="16"/>
          <w:szCs w:val="16"/>
        </w:rPr>
        <w:t>lgs</w:t>
      </w:r>
      <w:proofErr w:type="spellEnd"/>
      <w:r>
        <w:rPr>
          <w:rFonts w:ascii="Arial" w:hAnsi="Arial"/>
          <w:sz w:val="16"/>
          <w:szCs w:val="16"/>
        </w:rPr>
        <w:t xml:space="preserve"> 42/2004.</w:t>
      </w:r>
    </w:p>
  </w:footnote>
  <w:footnote w:id="3">
    <w:p w:rsidR="00842838" w:rsidRDefault="006F0E3D">
      <w:pPr>
        <w:pStyle w:val="Footnote"/>
      </w:pPr>
      <w:r w:rsidRPr="00842838">
        <w:rPr>
          <w:rStyle w:val="Rimandonotaapidipagina"/>
        </w:rPr>
        <w:footnoteRef/>
      </w:r>
      <w:r>
        <w:rPr>
          <w:rFonts w:ascii="Arial" w:hAnsi="Arial"/>
          <w:sz w:val="16"/>
          <w:szCs w:val="16"/>
        </w:rPr>
        <w:t>Il documento verrà inviato solamente ad un indirizzo di posta elettronica certificata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06" w:rsidRDefault="005F0F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06" w:rsidRDefault="005F0F0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06" w:rsidRDefault="005F0F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7C85"/>
    <w:multiLevelType w:val="multilevel"/>
    <w:tmpl w:val="9CC830C8"/>
    <w:lvl w:ilvl="0">
      <w:numFmt w:val="bullet"/>
      <w:lvlText w:val="⃣"/>
      <w:lvlJc w:val="left"/>
      <w:rPr>
        <w:rFonts w:ascii="Segoe UI" w:eastAsia="OpenSymbol" w:hAnsi="Segoe UI" w:cs="Open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abstractNum w:abstractNumId="1">
    <w:nsid w:val="4A5C68DA"/>
    <w:multiLevelType w:val="multilevel"/>
    <w:tmpl w:val="6C30D06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5E646E98"/>
    <w:multiLevelType w:val="multilevel"/>
    <w:tmpl w:val="04187614"/>
    <w:lvl w:ilvl="0">
      <w:numFmt w:val="bullet"/>
      <w:lvlText w:val="⃣"/>
      <w:lvlJc w:val="left"/>
      <w:rPr>
        <w:rFonts w:ascii="Segoe UI" w:eastAsia="OpenSymbol" w:hAnsi="Segoe UI" w:cs="Open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abstractNum w:abstractNumId="3">
    <w:nsid w:val="61DA2BB9"/>
    <w:multiLevelType w:val="multilevel"/>
    <w:tmpl w:val="46A0BFC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838"/>
    <w:rsid w:val="004A2776"/>
    <w:rsid w:val="00546B84"/>
    <w:rsid w:val="005A05EA"/>
    <w:rsid w:val="005F0F06"/>
    <w:rsid w:val="006F0E3D"/>
    <w:rsid w:val="0084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283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2838"/>
    <w:pPr>
      <w:suppressAutoHyphens/>
    </w:pPr>
  </w:style>
  <w:style w:type="paragraph" w:customStyle="1" w:styleId="Heading">
    <w:name w:val="Heading"/>
    <w:basedOn w:val="Standard"/>
    <w:next w:val="Textbody"/>
    <w:rsid w:val="008428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42838"/>
    <w:pPr>
      <w:spacing w:after="140" w:line="288" w:lineRule="auto"/>
    </w:pPr>
  </w:style>
  <w:style w:type="paragraph" w:styleId="Elenco">
    <w:name w:val="List"/>
    <w:basedOn w:val="Textbody"/>
    <w:rsid w:val="00842838"/>
  </w:style>
  <w:style w:type="paragraph" w:customStyle="1" w:styleId="Caption">
    <w:name w:val="Caption"/>
    <w:basedOn w:val="Standard"/>
    <w:rsid w:val="008428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2838"/>
    <w:pPr>
      <w:suppressLineNumbers/>
    </w:pPr>
  </w:style>
  <w:style w:type="paragraph" w:customStyle="1" w:styleId="Quotations">
    <w:name w:val="Quotations"/>
    <w:basedOn w:val="Standard"/>
    <w:rsid w:val="00842838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84283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842838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842838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842838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842838"/>
    <w:pPr>
      <w:spacing w:before="140"/>
      <w:outlineLvl w:val="2"/>
    </w:pPr>
    <w:rPr>
      <w:b/>
      <w:bCs/>
    </w:rPr>
  </w:style>
  <w:style w:type="paragraph" w:customStyle="1" w:styleId="Footnote">
    <w:name w:val="Footnote"/>
    <w:basedOn w:val="Standard"/>
    <w:rsid w:val="00842838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Standard"/>
    <w:rsid w:val="00842838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42838"/>
    <w:rPr>
      <w:rFonts w:ascii="Times New Roman" w:hAnsi="Times New Roman" w:cs="Times New Roman"/>
      <w:strike w:val="0"/>
      <w:dstrike w:val="0"/>
      <w:color w:val="0000FF"/>
      <w:spacing w:val="0"/>
      <w:sz w:val="20"/>
      <w:u w:val="single"/>
      <w:lang w:val="it-IT" w:eastAsia="it-IT"/>
    </w:rPr>
  </w:style>
  <w:style w:type="character" w:customStyle="1" w:styleId="BulletSymbols">
    <w:name w:val="Bullet Symbols"/>
    <w:rsid w:val="00842838"/>
    <w:rPr>
      <w:rFonts w:ascii="OpenSymbol" w:eastAsia="OpenSymbol" w:hAnsi="OpenSymbol" w:cs="OpenSymbol"/>
    </w:rPr>
  </w:style>
  <w:style w:type="character" w:customStyle="1" w:styleId="FootnoteSymbol">
    <w:name w:val="Footnote Symbol"/>
    <w:rsid w:val="00842838"/>
  </w:style>
  <w:style w:type="character" w:customStyle="1" w:styleId="Footnoteanchor">
    <w:name w:val="Footnote anchor"/>
    <w:rsid w:val="00842838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842838"/>
    <w:rPr>
      <w:position w:val="0"/>
      <w:vertAlign w:val="superscript"/>
    </w:rPr>
  </w:style>
  <w:style w:type="paragraph" w:styleId="Pidipagina">
    <w:name w:val="footer"/>
    <w:basedOn w:val="Normale"/>
    <w:rsid w:val="0084283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sid w:val="00842838"/>
    <w:rPr>
      <w:rFonts w:cs="Mangal"/>
      <w:szCs w:val="21"/>
    </w:rPr>
  </w:style>
  <w:style w:type="paragraph" w:styleId="Intestazione">
    <w:name w:val="header"/>
    <w:basedOn w:val="Normale"/>
    <w:rsid w:val="0084283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sid w:val="0084283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tametropolitana.genova.it/ur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c@cert.cittametropolitana.genova.it" TargetMode="External"/><Relationship Id="rId1" Type="http://schemas.openxmlformats.org/officeDocument/2006/relationships/hyperlink" Target="http://www.cittametropolitana.genov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Flavio</dc:creator>
  <cp:lastModifiedBy>1913</cp:lastModifiedBy>
  <cp:revision>3</cp:revision>
  <dcterms:created xsi:type="dcterms:W3CDTF">2017-04-05T09:56:00Z</dcterms:created>
  <dcterms:modified xsi:type="dcterms:W3CDTF">2019-08-12T08:21:00Z</dcterms:modified>
</cp:coreProperties>
</file>