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F40" w:rsidRDefault="005F5F40" w:rsidP="001D757D">
      <w:pPr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</w:t>
      </w:r>
      <w:r w:rsidR="00216D72">
        <w:rPr>
          <w:rFonts w:ascii="Arial" w:hAnsi="Arial" w:cs="Arial"/>
          <w:sz w:val="22"/>
          <w:szCs w:val="22"/>
        </w:rPr>
        <w:t>Città Metropolitana</w:t>
      </w:r>
      <w:r>
        <w:rPr>
          <w:rFonts w:ascii="Arial" w:hAnsi="Arial" w:cs="Arial"/>
          <w:sz w:val="22"/>
          <w:szCs w:val="22"/>
        </w:rPr>
        <w:t xml:space="preserve"> di Genova</w:t>
      </w:r>
    </w:p>
    <w:p w:rsidR="001C6536" w:rsidRDefault="003D2E8F" w:rsidP="001D757D">
      <w:pPr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Direzione </w:t>
      </w:r>
      <w:r w:rsidR="005E5709">
        <w:rPr>
          <w:rFonts w:ascii="Arial" w:hAnsi="Arial" w:cs="Arial"/>
          <w:sz w:val="22"/>
          <w:szCs w:val="22"/>
        </w:rPr>
        <w:t>Risorse</w:t>
      </w:r>
    </w:p>
    <w:p w:rsidR="005F5F40" w:rsidRDefault="005F5F40" w:rsidP="001D757D">
      <w:pPr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Piazzale Mazzini, 2 </w:t>
      </w:r>
    </w:p>
    <w:p w:rsidR="005F5F40" w:rsidRDefault="005F5F40" w:rsidP="001D757D">
      <w:pPr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16122 GENOVA</w:t>
      </w:r>
    </w:p>
    <w:p w:rsidR="00147D5F" w:rsidRPr="00741A70" w:rsidRDefault="005F5F40" w:rsidP="00741A70">
      <w:pPr>
        <w:spacing w:before="720" w:line="276" w:lineRule="auto"/>
        <w:ind w:left="284" w:right="641"/>
        <w:jc w:val="both"/>
        <w:rPr>
          <w:rFonts w:ascii="Arial" w:hAnsi="Arial" w:cs="Arial"/>
          <w:b/>
          <w:sz w:val="22"/>
          <w:szCs w:val="22"/>
        </w:rPr>
      </w:pPr>
      <w:r w:rsidRPr="00741A70">
        <w:rPr>
          <w:rFonts w:ascii="Arial" w:hAnsi="Arial" w:cs="Arial"/>
          <w:b/>
          <w:sz w:val="22"/>
          <w:szCs w:val="22"/>
        </w:rPr>
        <w:t xml:space="preserve">Anagrafe dei fornitori e dei creditori della </w:t>
      </w:r>
      <w:r w:rsidR="00216D72">
        <w:rPr>
          <w:rFonts w:ascii="Arial" w:hAnsi="Arial" w:cs="Arial"/>
          <w:b/>
          <w:sz w:val="22"/>
          <w:szCs w:val="22"/>
        </w:rPr>
        <w:t>Città Metropolitana</w:t>
      </w:r>
      <w:r w:rsidRPr="00741A70">
        <w:rPr>
          <w:rFonts w:ascii="Arial" w:hAnsi="Arial" w:cs="Arial"/>
          <w:b/>
          <w:sz w:val="22"/>
          <w:szCs w:val="22"/>
        </w:rPr>
        <w:t xml:space="preserve"> di Genova. </w:t>
      </w:r>
      <w:r w:rsidR="00741A70" w:rsidRPr="00741A70">
        <w:rPr>
          <w:rFonts w:ascii="Arial" w:hAnsi="Arial" w:cs="Arial"/>
          <w:b/>
          <w:sz w:val="22"/>
          <w:szCs w:val="22"/>
        </w:rPr>
        <w:t xml:space="preserve"> Comunicazione del conto corrente bancario o postale ai sensi della legge 13/08/</w:t>
      </w:r>
      <w:proofErr w:type="gramStart"/>
      <w:r w:rsidR="00741A70" w:rsidRPr="00741A70">
        <w:rPr>
          <w:rFonts w:ascii="Arial" w:hAnsi="Arial" w:cs="Arial"/>
          <w:b/>
          <w:sz w:val="22"/>
          <w:szCs w:val="22"/>
        </w:rPr>
        <w:t>2010,n.</w:t>
      </w:r>
      <w:proofErr w:type="gramEnd"/>
      <w:r w:rsidR="00741A70" w:rsidRPr="00741A70">
        <w:rPr>
          <w:rFonts w:ascii="Arial" w:hAnsi="Arial" w:cs="Arial"/>
          <w:b/>
          <w:sz w:val="22"/>
          <w:szCs w:val="22"/>
        </w:rPr>
        <w:t>136</w:t>
      </w:r>
      <w:r w:rsidR="00741A70">
        <w:rPr>
          <w:rFonts w:ascii="Arial" w:hAnsi="Arial" w:cs="Arial"/>
          <w:b/>
          <w:sz w:val="22"/>
          <w:szCs w:val="22"/>
        </w:rPr>
        <w:t>.</w:t>
      </w:r>
    </w:p>
    <w:p w:rsidR="00147D5F" w:rsidRDefault="00147D5F" w:rsidP="00147D5F">
      <w:pPr>
        <w:tabs>
          <w:tab w:val="left" w:pos="426"/>
          <w:tab w:val="left" w:pos="6300"/>
        </w:tabs>
        <w:spacing w:before="240"/>
        <w:ind w:left="284" w:right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Lavoratore autonomo professionale, lavoratore autonomo occasionale, Collaborazione Coordinata Continuativa.</w:t>
      </w:r>
    </w:p>
    <w:p w:rsidR="00147D5F" w:rsidRDefault="00147D5F" w:rsidP="00147D5F">
      <w:pPr>
        <w:tabs>
          <w:tab w:val="left" w:pos="426"/>
          <w:tab w:val="left" w:pos="6300"/>
        </w:tabs>
        <w:ind w:left="284" w:right="641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posizione fiscale e contributiva.</w:t>
      </w:r>
    </w:p>
    <w:p w:rsidR="003D2E8F" w:rsidRDefault="003D2E8F" w:rsidP="003D2E8F">
      <w:pPr>
        <w:tabs>
          <w:tab w:val="left" w:pos="2694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975AE9">
        <w:rPr>
          <w:rFonts w:ascii="Arial" w:hAnsi="Arial" w:cs="Arial"/>
          <w:b/>
          <w:sz w:val="22"/>
          <w:szCs w:val="22"/>
        </w:rPr>
        <w:t>Referente</w:t>
      </w:r>
      <w:r w:rsidRPr="00975AE9">
        <w:rPr>
          <w:rStyle w:val="Rimandonotaapidipagina"/>
          <w:rFonts w:ascii="Arial" w:hAnsi="Arial" w:cs="Arial"/>
          <w:b/>
          <w:sz w:val="22"/>
          <w:szCs w:val="22"/>
        </w:rPr>
        <w:t xml:space="preserve"> </w:t>
      </w:r>
      <w:r w:rsidRPr="00975AE9">
        <w:rPr>
          <w:b/>
        </w:rPr>
        <w:t xml:space="preserve"> </w:t>
      </w:r>
      <w:r w:rsidR="00AE1651">
        <w:rPr>
          <w:rFonts w:ascii="Arial" w:hAnsi="Arial" w:cs="Arial"/>
          <w:sz w:val="22"/>
          <w:szCs w:val="22"/>
        </w:rPr>
        <w:t>:</w:t>
      </w:r>
      <w:proofErr w:type="gramEnd"/>
      <w:r w:rsidR="00AE1651">
        <w:rPr>
          <w:rFonts w:ascii="Arial" w:hAnsi="Arial" w:cs="Arial"/>
          <w:sz w:val="22"/>
          <w:szCs w:val="22"/>
        </w:rPr>
        <w:t xml:space="preserve"> _</w:t>
      </w:r>
      <w:r w:rsidR="00AE1651">
        <w:rPr>
          <w:rFonts w:ascii="Arial" w:hAnsi="Arial" w:cs="Arial"/>
          <w:sz w:val="22"/>
          <w:szCs w:val="22"/>
        </w:rPr>
        <w:fldChar w:fldCharType="begin">
          <w:ffData>
            <w:name w:val="Testo2"/>
            <w:enabled/>
            <w:calcOnExit w:val="0"/>
            <w:statusText w:type="text" w:val="nome e cognome"/>
            <w:textInput/>
          </w:ffData>
        </w:fldChar>
      </w:r>
      <w:r w:rsidR="00AE1651">
        <w:rPr>
          <w:rFonts w:ascii="Arial" w:hAnsi="Arial" w:cs="Arial"/>
          <w:sz w:val="22"/>
          <w:szCs w:val="22"/>
        </w:rPr>
        <w:instrText xml:space="preserve"> FORMTEXT </w:instrText>
      </w:r>
      <w:r w:rsidR="00AE1651">
        <w:rPr>
          <w:rFonts w:ascii="Arial" w:hAnsi="Arial" w:cs="Arial"/>
          <w:sz w:val="22"/>
          <w:szCs w:val="22"/>
        </w:rPr>
      </w:r>
      <w:r w:rsidR="00AE1651">
        <w:rPr>
          <w:rFonts w:ascii="Arial" w:hAnsi="Arial" w:cs="Arial"/>
          <w:sz w:val="22"/>
          <w:szCs w:val="22"/>
        </w:rPr>
        <w:fldChar w:fldCharType="separate"/>
      </w:r>
      <w:r w:rsidR="00AE1651">
        <w:rPr>
          <w:rFonts w:ascii="Arial" w:hAnsi="Arial" w:cs="Arial"/>
          <w:sz w:val="22"/>
          <w:szCs w:val="22"/>
        </w:rPr>
        <w:t> </w:t>
      </w:r>
      <w:r w:rsidR="00AE1651">
        <w:rPr>
          <w:rFonts w:ascii="Arial" w:hAnsi="Arial" w:cs="Arial"/>
          <w:sz w:val="22"/>
          <w:szCs w:val="22"/>
        </w:rPr>
        <w:t> </w:t>
      </w:r>
      <w:r w:rsidR="00AE1651">
        <w:rPr>
          <w:rFonts w:ascii="Arial" w:hAnsi="Arial" w:cs="Arial"/>
          <w:sz w:val="22"/>
          <w:szCs w:val="22"/>
        </w:rPr>
        <w:t> </w:t>
      </w:r>
      <w:r w:rsidR="00AE1651">
        <w:rPr>
          <w:rFonts w:ascii="Arial" w:hAnsi="Arial" w:cs="Arial"/>
          <w:sz w:val="22"/>
          <w:szCs w:val="22"/>
        </w:rPr>
        <w:t> </w:t>
      </w:r>
      <w:r w:rsidR="00AE1651">
        <w:rPr>
          <w:rFonts w:ascii="Arial" w:hAnsi="Arial" w:cs="Arial"/>
          <w:sz w:val="22"/>
          <w:szCs w:val="22"/>
        </w:rPr>
        <w:t> </w:t>
      </w:r>
      <w:r w:rsidR="00AE1651">
        <w:rPr>
          <w:rFonts w:ascii="Arial" w:hAnsi="Arial" w:cs="Arial"/>
          <w:sz w:val="22"/>
          <w:szCs w:val="22"/>
        </w:rPr>
        <w:fldChar w:fldCharType="end"/>
      </w:r>
      <w:r w:rsidR="00AE1651">
        <w:rPr>
          <w:rFonts w:ascii="Arial" w:hAnsi="Arial" w:cs="Arial"/>
          <w:sz w:val="22"/>
          <w:szCs w:val="22"/>
        </w:rPr>
        <w:t>___</w:t>
      </w:r>
      <w:r w:rsidR="00400C52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</w:t>
      </w:r>
    </w:p>
    <w:p w:rsidR="003D2E8F" w:rsidRDefault="003D2E8F" w:rsidP="003D2E8F">
      <w:pPr>
        <w:tabs>
          <w:tab w:val="left" w:pos="2835"/>
        </w:tabs>
        <w:rPr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Pr="009C4021"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indicare</w:t>
      </w:r>
      <w:proofErr w:type="gramEnd"/>
      <w:r>
        <w:rPr>
          <w:sz w:val="20"/>
          <w:szCs w:val="20"/>
        </w:rPr>
        <w:t xml:space="preserve"> il nominativo, la </w:t>
      </w:r>
      <w:r w:rsidRPr="009C4021">
        <w:rPr>
          <w:sz w:val="20"/>
          <w:szCs w:val="20"/>
        </w:rPr>
        <w:t xml:space="preserve">Direzione o </w:t>
      </w:r>
      <w:r>
        <w:rPr>
          <w:sz w:val="20"/>
          <w:szCs w:val="20"/>
        </w:rPr>
        <w:t>l’</w:t>
      </w:r>
      <w:r w:rsidRPr="009C4021">
        <w:rPr>
          <w:sz w:val="20"/>
          <w:szCs w:val="20"/>
        </w:rPr>
        <w:t>Ufficio</w:t>
      </w:r>
      <w:r>
        <w:rPr>
          <w:sz w:val="20"/>
          <w:szCs w:val="20"/>
        </w:rPr>
        <w:t xml:space="preserve"> </w:t>
      </w:r>
      <w:r w:rsidRPr="009C4021">
        <w:rPr>
          <w:sz w:val="20"/>
          <w:szCs w:val="20"/>
        </w:rPr>
        <w:t>di riferimento)</w:t>
      </w:r>
    </w:p>
    <w:p w:rsidR="005F5F40" w:rsidRDefault="005F5F40" w:rsidP="006F00FC">
      <w:pPr>
        <w:tabs>
          <w:tab w:val="left" w:pos="180"/>
        </w:tabs>
        <w:spacing w:before="720"/>
        <w:ind w:left="-539" w:right="96" w:firstLine="4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DATI ANAGRAFICI</w:t>
      </w:r>
      <w:r>
        <w:rPr>
          <w:rStyle w:val="Rimandonotaapidipagina"/>
          <w:rFonts w:cs="Arial"/>
          <w:b/>
          <w:sz w:val="20"/>
          <w:szCs w:val="20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79"/>
        <w:gridCol w:w="328"/>
        <w:gridCol w:w="438"/>
        <w:gridCol w:w="97"/>
        <w:gridCol w:w="2007"/>
        <w:gridCol w:w="1153"/>
        <w:gridCol w:w="707"/>
        <w:gridCol w:w="1138"/>
        <w:gridCol w:w="125"/>
        <w:gridCol w:w="463"/>
        <w:gridCol w:w="502"/>
        <w:gridCol w:w="803"/>
        <w:gridCol w:w="1065"/>
      </w:tblGrid>
      <w:tr w:rsidR="005F5F40" w:rsidTr="006F00FC">
        <w:trPr>
          <w:trHeight w:val="685"/>
        </w:trPr>
        <w:tc>
          <w:tcPr>
            <w:tcW w:w="1892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F5F40" w:rsidRDefault="005F5F40" w:rsidP="00AF0D6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 sottoscritto</w:t>
            </w:r>
          </w:p>
        </w:tc>
        <w:bookmarkStart w:id="0" w:name="Testo2"/>
        <w:tc>
          <w:tcPr>
            <w:tcW w:w="7963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5F5F40" w:rsidRDefault="004B4482" w:rsidP="003D2E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statusText w:type="text" w:val="nome e cognome"/>
                  <w:textInput/>
                </w:ffData>
              </w:fldChar>
            </w:r>
            <w:r w:rsidR="006F00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="003D2E8F">
              <w:rPr>
                <w:rFonts w:ascii="Arial" w:hAnsi="Arial" w:cs="Arial"/>
                <w:sz w:val="22"/>
                <w:szCs w:val="22"/>
              </w:rPr>
              <w:t> </w:t>
            </w:r>
            <w:r w:rsidR="003D2E8F">
              <w:rPr>
                <w:rFonts w:ascii="Arial" w:hAnsi="Arial" w:cs="Arial"/>
                <w:sz w:val="22"/>
                <w:szCs w:val="22"/>
              </w:rPr>
              <w:t> </w:t>
            </w:r>
            <w:r w:rsidR="003D2E8F">
              <w:rPr>
                <w:rFonts w:ascii="Arial" w:hAnsi="Arial" w:cs="Arial"/>
                <w:sz w:val="22"/>
                <w:szCs w:val="22"/>
              </w:rPr>
              <w:t> </w:t>
            </w:r>
            <w:r w:rsidR="003D2E8F">
              <w:rPr>
                <w:rFonts w:ascii="Arial" w:hAnsi="Arial" w:cs="Arial"/>
                <w:sz w:val="22"/>
                <w:szCs w:val="22"/>
              </w:rPr>
              <w:t> </w:t>
            </w:r>
            <w:r w:rsidR="003D2E8F">
              <w:rPr>
                <w:rFonts w:ascii="Arial" w:hAnsi="Arial" w:cs="Arial"/>
                <w:sz w:val="22"/>
                <w:szCs w:val="22"/>
              </w:rPr>
              <w:t> </w:t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5F5F40" w:rsidTr="006F00FC">
        <w:trPr>
          <w:trHeight w:val="730"/>
        </w:trPr>
        <w:tc>
          <w:tcPr>
            <w:tcW w:w="1357" w:type="dxa"/>
            <w:gridSpan w:val="3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nato</w:t>
            </w:r>
            <w:proofErr w:type="gramEnd"/>
            <w:r>
              <w:rPr>
                <w:rFonts w:ascii="Arial" w:hAnsi="Arial"/>
                <w:sz w:val="22"/>
              </w:rPr>
              <w:t xml:space="preserve"> a</w:t>
            </w:r>
          </w:p>
        </w:tc>
        <w:bookmarkStart w:id="2" w:name="Testo3"/>
        <w:tc>
          <w:tcPr>
            <w:tcW w:w="3695" w:type="dxa"/>
            <w:gridSpan w:val="4"/>
            <w:tcBorders>
              <w:left w:val="nil"/>
              <w:right w:val="nil"/>
            </w:tcBorders>
            <w:vAlign w:val="bottom"/>
          </w:tcPr>
          <w:p w:rsidR="005F5F40" w:rsidRDefault="004B4482" w:rsidP="0070539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3"/>
                  <w:enabled/>
                  <w:calcOnExit w:val="0"/>
                  <w:statusText w:type="text" w:val="luogo di nascita"/>
                  <w:textInput/>
                </w:ffData>
              </w:fldChar>
            </w:r>
            <w:r w:rsidR="006F00FC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  <w:tc>
          <w:tcPr>
            <w:tcW w:w="707" w:type="dxa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prov</w:t>
            </w:r>
            <w:proofErr w:type="gramEnd"/>
            <w:r>
              <w:rPr>
                <w:rFonts w:ascii="Arial" w:hAnsi="Arial"/>
                <w:sz w:val="22"/>
              </w:rPr>
              <w:t>.</w:t>
            </w:r>
          </w:p>
        </w:tc>
        <w:bookmarkStart w:id="3" w:name="Testo4"/>
        <w:tc>
          <w:tcPr>
            <w:tcW w:w="1263" w:type="dxa"/>
            <w:gridSpan w:val="2"/>
            <w:tcBorders>
              <w:left w:val="nil"/>
              <w:right w:val="nil"/>
            </w:tcBorders>
            <w:vAlign w:val="bottom"/>
          </w:tcPr>
          <w:p w:rsidR="005F5F40" w:rsidRDefault="004B448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4"/>
                  <w:enabled/>
                  <w:calcOnExit w:val="0"/>
                  <w:statusText w:type="text" w:val="sigla provincia di nascita"/>
                  <w:textInput/>
                </w:ffData>
              </w:fldChar>
            </w:r>
            <w:r w:rsidR="006F00FC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  <w:tc>
          <w:tcPr>
            <w:tcW w:w="463" w:type="dxa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il</w:t>
            </w:r>
            <w:proofErr w:type="gramEnd"/>
          </w:p>
        </w:tc>
        <w:bookmarkStart w:id="4" w:name="Testo5"/>
        <w:tc>
          <w:tcPr>
            <w:tcW w:w="2370" w:type="dxa"/>
            <w:gridSpan w:val="3"/>
            <w:tcBorders>
              <w:left w:val="nil"/>
              <w:right w:val="nil"/>
            </w:tcBorders>
            <w:vAlign w:val="bottom"/>
          </w:tcPr>
          <w:p w:rsidR="005F5F40" w:rsidRDefault="004B448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5"/>
                  <w:enabled/>
                  <w:calcOnExit w:val="0"/>
                  <w:statusText w:type="text" w:val="data di nascita (giorno/mese/anno)"/>
                  <w:textInput/>
                </w:ffData>
              </w:fldChar>
            </w:r>
            <w:r w:rsidR="006F00FC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</w:tr>
      <w:tr w:rsidR="005F5F40" w:rsidTr="006F00FC">
        <w:trPr>
          <w:trHeight w:val="712"/>
        </w:trPr>
        <w:tc>
          <w:tcPr>
            <w:tcW w:w="1795" w:type="dxa"/>
            <w:gridSpan w:val="4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residente</w:t>
            </w:r>
            <w:proofErr w:type="gramEnd"/>
            <w:r>
              <w:rPr>
                <w:rFonts w:ascii="Arial" w:hAnsi="Arial"/>
                <w:sz w:val="22"/>
              </w:rPr>
              <w:t xml:space="preserve"> in </w:t>
            </w:r>
          </w:p>
        </w:tc>
        <w:bookmarkStart w:id="5" w:name="Testo6"/>
        <w:tc>
          <w:tcPr>
            <w:tcW w:w="6192" w:type="dxa"/>
            <w:gridSpan w:val="8"/>
            <w:tcBorders>
              <w:left w:val="nil"/>
              <w:right w:val="nil"/>
            </w:tcBorders>
            <w:vAlign w:val="bottom"/>
          </w:tcPr>
          <w:p w:rsidR="005F5F40" w:rsidRDefault="004B448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6"/>
                  <w:enabled/>
                  <w:calcOnExit w:val="0"/>
                  <w:statusText w:type="text" w:val="luogo di residenza: comune"/>
                  <w:textInput/>
                </w:ffData>
              </w:fldChar>
            </w:r>
            <w:r w:rsidR="006F00FC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  <w:tc>
          <w:tcPr>
            <w:tcW w:w="803" w:type="dxa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prov</w:t>
            </w:r>
            <w:proofErr w:type="gramEnd"/>
          </w:p>
        </w:tc>
        <w:bookmarkStart w:id="6" w:name="Testo7"/>
        <w:tc>
          <w:tcPr>
            <w:tcW w:w="1065" w:type="dxa"/>
            <w:tcBorders>
              <w:left w:val="nil"/>
              <w:right w:val="nil"/>
            </w:tcBorders>
            <w:vAlign w:val="bottom"/>
          </w:tcPr>
          <w:p w:rsidR="005F5F40" w:rsidRDefault="004B448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7"/>
                  <w:enabled/>
                  <w:calcOnExit w:val="0"/>
                  <w:statusText w:type="text" w:val="luogo di residenza: sigla provincia"/>
                  <w:textInput/>
                </w:ffData>
              </w:fldChar>
            </w:r>
            <w:r w:rsidR="006F00FC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</w:p>
        </w:tc>
      </w:tr>
      <w:tr w:rsidR="005F5F40" w:rsidTr="006F00FC">
        <w:trPr>
          <w:trHeight w:val="694"/>
        </w:trPr>
        <w:tc>
          <w:tcPr>
            <w:tcW w:w="1029" w:type="dxa"/>
            <w:gridSpan w:val="2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via</w:t>
            </w:r>
            <w:proofErr w:type="gramEnd"/>
          </w:p>
        </w:tc>
        <w:bookmarkStart w:id="7" w:name="Testo8"/>
        <w:tc>
          <w:tcPr>
            <w:tcW w:w="6958" w:type="dxa"/>
            <w:gridSpan w:val="10"/>
            <w:tcBorders>
              <w:left w:val="nil"/>
              <w:right w:val="nil"/>
            </w:tcBorders>
            <w:vAlign w:val="bottom"/>
          </w:tcPr>
          <w:p w:rsidR="005F5F40" w:rsidRDefault="004B44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statusText w:type="text" w:val="luogo di residenza: indirizzo"/>
                  <w:textInput/>
                </w:ffData>
              </w:fldChar>
            </w:r>
            <w:r w:rsidR="006F00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803" w:type="dxa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cap</w:t>
            </w:r>
            <w:proofErr w:type="gramEnd"/>
          </w:p>
        </w:tc>
        <w:bookmarkStart w:id="8" w:name="Testo9"/>
        <w:tc>
          <w:tcPr>
            <w:tcW w:w="1065" w:type="dxa"/>
            <w:tcBorders>
              <w:left w:val="nil"/>
              <w:right w:val="nil"/>
            </w:tcBorders>
            <w:vAlign w:val="bottom"/>
          </w:tcPr>
          <w:p w:rsidR="005F5F40" w:rsidRDefault="004B44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9"/>
                  <w:enabled/>
                  <w:calcOnExit w:val="0"/>
                  <w:statusText w:type="text" w:val="luogo di residenza: codice avviamento postale"/>
                  <w:textInput/>
                </w:ffData>
              </w:fldChar>
            </w:r>
            <w:r w:rsidR="006F00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5F5F40" w:rsidTr="006F00FC">
        <w:trPr>
          <w:trHeight w:val="704"/>
        </w:trPr>
        <w:tc>
          <w:tcPr>
            <w:tcW w:w="1795" w:type="dxa"/>
            <w:gridSpan w:val="4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partita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</w:p>
        </w:tc>
        <w:bookmarkStart w:id="9" w:name="Testo12"/>
        <w:tc>
          <w:tcPr>
            <w:tcW w:w="3257" w:type="dxa"/>
            <w:gridSpan w:val="3"/>
            <w:tcBorders>
              <w:left w:val="nil"/>
              <w:right w:val="nil"/>
            </w:tcBorders>
            <w:vAlign w:val="bottom"/>
          </w:tcPr>
          <w:p w:rsidR="005F5F40" w:rsidRDefault="004B4482">
            <w:r>
              <w:fldChar w:fldCharType="begin">
                <w:ffData>
                  <w:name w:val="Testo12"/>
                  <w:enabled/>
                  <w:calcOnExit w:val="0"/>
                  <w:statusText w:type="text" w:val="partita IVA"/>
                  <w:textInput/>
                </w:ffData>
              </w:fldChar>
            </w:r>
            <w:r w:rsidR="006F00FC">
              <w:instrText xml:space="preserve"> FORMTEXT </w:instrText>
            </w:r>
            <w:r>
              <w:fldChar w:fldCharType="separate"/>
            </w:r>
            <w:r w:rsidR="006F00FC">
              <w:rPr>
                <w:noProof/>
              </w:rPr>
              <w:t> </w:t>
            </w:r>
            <w:r w:rsidR="006F00FC">
              <w:rPr>
                <w:noProof/>
              </w:rPr>
              <w:t> </w:t>
            </w:r>
            <w:r w:rsidR="006F00FC">
              <w:rPr>
                <w:noProof/>
              </w:rPr>
              <w:t> </w:t>
            </w:r>
            <w:r w:rsidR="006F00FC">
              <w:rPr>
                <w:noProof/>
              </w:rPr>
              <w:t> </w:t>
            </w:r>
            <w:r w:rsidR="006F00FC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845" w:type="dxa"/>
            <w:gridSpan w:val="2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codice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fiscale</w:t>
            </w:r>
          </w:p>
        </w:tc>
        <w:bookmarkStart w:id="10" w:name="Testo13"/>
        <w:tc>
          <w:tcPr>
            <w:tcW w:w="2958" w:type="dxa"/>
            <w:gridSpan w:val="5"/>
            <w:tcBorders>
              <w:left w:val="nil"/>
              <w:right w:val="nil"/>
            </w:tcBorders>
            <w:vAlign w:val="bottom"/>
          </w:tcPr>
          <w:p w:rsidR="005F5F40" w:rsidRDefault="004B4482">
            <w:r>
              <w:fldChar w:fldCharType="begin">
                <w:ffData>
                  <w:name w:val="Testo13"/>
                  <w:enabled/>
                  <w:calcOnExit w:val="0"/>
                  <w:statusText w:type="text" w:val="codice fiscale"/>
                  <w:textInput/>
                </w:ffData>
              </w:fldChar>
            </w:r>
            <w:r w:rsidR="006F00FC">
              <w:instrText xml:space="preserve"> FORMTEXT </w:instrText>
            </w:r>
            <w:r>
              <w:fldChar w:fldCharType="separate"/>
            </w:r>
            <w:r w:rsidR="006F00FC">
              <w:rPr>
                <w:noProof/>
              </w:rPr>
              <w:t> </w:t>
            </w:r>
            <w:r w:rsidR="006F00FC">
              <w:rPr>
                <w:noProof/>
              </w:rPr>
              <w:t> </w:t>
            </w:r>
            <w:r w:rsidR="006F00FC">
              <w:rPr>
                <w:noProof/>
              </w:rPr>
              <w:t> </w:t>
            </w:r>
            <w:r w:rsidR="006F00FC">
              <w:rPr>
                <w:noProof/>
              </w:rPr>
              <w:t> </w:t>
            </w:r>
            <w:r w:rsidR="006F00FC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213375" w:rsidTr="006F00FC">
        <w:trPr>
          <w:trHeight w:val="686"/>
        </w:trPr>
        <w:tc>
          <w:tcPr>
            <w:tcW w:w="950" w:type="dxa"/>
            <w:tcBorders>
              <w:left w:val="nil"/>
              <w:right w:val="nil"/>
            </w:tcBorders>
            <w:vAlign w:val="bottom"/>
          </w:tcPr>
          <w:p w:rsidR="00213375" w:rsidRDefault="0021337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tel</w:t>
            </w:r>
            <w:proofErr w:type="gramEnd"/>
          </w:p>
        </w:tc>
        <w:bookmarkStart w:id="11" w:name="Testo17"/>
        <w:tc>
          <w:tcPr>
            <w:tcW w:w="2949" w:type="dxa"/>
            <w:gridSpan w:val="5"/>
            <w:tcBorders>
              <w:left w:val="nil"/>
              <w:right w:val="nil"/>
            </w:tcBorders>
            <w:vAlign w:val="bottom"/>
          </w:tcPr>
          <w:p w:rsidR="00213375" w:rsidRDefault="004B44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statusText w:type="text" w:val="numero di telefono"/>
                  <w:textInput/>
                </w:ffData>
              </w:fldChar>
            </w:r>
            <w:r w:rsidR="006F00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153" w:type="dxa"/>
            <w:tcBorders>
              <w:left w:val="nil"/>
              <w:right w:val="nil"/>
            </w:tcBorders>
            <w:vAlign w:val="bottom"/>
          </w:tcPr>
          <w:p w:rsidR="00213375" w:rsidRDefault="0021337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e-mail</w:t>
            </w:r>
            <w:proofErr w:type="gramEnd"/>
          </w:p>
        </w:tc>
        <w:bookmarkStart w:id="12" w:name="Testo18"/>
        <w:tc>
          <w:tcPr>
            <w:tcW w:w="4803" w:type="dxa"/>
            <w:gridSpan w:val="7"/>
            <w:tcBorders>
              <w:left w:val="nil"/>
              <w:right w:val="nil"/>
            </w:tcBorders>
            <w:vAlign w:val="bottom"/>
          </w:tcPr>
          <w:p w:rsidR="00213375" w:rsidRDefault="004B44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8"/>
                  <w:enabled/>
                  <w:calcOnExit w:val="0"/>
                  <w:statusText w:type="text" w:val="indirizzo posta elettronica"/>
                  <w:textInput/>
                </w:ffData>
              </w:fldChar>
            </w:r>
            <w:r w:rsidR="006F00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213375" w:rsidTr="006F00FC">
        <w:trPr>
          <w:trHeight w:val="710"/>
        </w:trPr>
        <w:tc>
          <w:tcPr>
            <w:tcW w:w="950" w:type="dxa"/>
            <w:tcBorders>
              <w:left w:val="nil"/>
              <w:right w:val="nil"/>
            </w:tcBorders>
            <w:vAlign w:val="bottom"/>
          </w:tcPr>
          <w:p w:rsidR="00213375" w:rsidRDefault="0021337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internet</w:t>
            </w:r>
            <w:proofErr w:type="gramEnd"/>
          </w:p>
        </w:tc>
        <w:tc>
          <w:tcPr>
            <w:tcW w:w="2949" w:type="dxa"/>
            <w:gridSpan w:val="5"/>
            <w:tcBorders>
              <w:left w:val="nil"/>
              <w:right w:val="nil"/>
            </w:tcBorders>
            <w:vAlign w:val="bottom"/>
          </w:tcPr>
          <w:p w:rsidR="00213375" w:rsidRDefault="00213375" w:rsidP="002133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13" w:name="Testo19"/>
        <w:tc>
          <w:tcPr>
            <w:tcW w:w="5956" w:type="dxa"/>
            <w:gridSpan w:val="8"/>
            <w:tcBorders>
              <w:left w:val="nil"/>
              <w:right w:val="nil"/>
            </w:tcBorders>
            <w:vAlign w:val="bottom"/>
          </w:tcPr>
          <w:p w:rsidR="00213375" w:rsidRDefault="004B4482" w:rsidP="00213375">
            <w:pPr>
              <w:ind w:left="4890" w:hanging="48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9"/>
                  <w:enabled/>
                  <w:calcOnExit w:val="0"/>
                  <w:statusText w:type="text" w:val="sito internet"/>
                  <w:textInput/>
                </w:ffData>
              </w:fldChar>
            </w:r>
            <w:r w:rsidR="006F00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147D5F" w:rsidRPr="00806DAC" w:rsidRDefault="00147D5F" w:rsidP="006F00FC">
      <w:pPr>
        <w:pStyle w:val="Rientrocorpodeltesto"/>
        <w:spacing w:before="720"/>
        <w:ind w:firstLine="0"/>
        <w:rPr>
          <w:color w:val="auto"/>
          <w:sz w:val="22"/>
          <w:szCs w:val="22"/>
        </w:rPr>
      </w:pPr>
      <w:r w:rsidRPr="00806DAC">
        <w:rPr>
          <w:color w:val="auto"/>
          <w:sz w:val="22"/>
          <w:szCs w:val="22"/>
        </w:rPr>
        <w:t xml:space="preserve">Agli effetti delle responsabilità circa la corretta individuazione della propria posizione fiscale e contributiva, in relazione agli incarichi presso la </w:t>
      </w:r>
      <w:r w:rsidR="00216D72">
        <w:rPr>
          <w:color w:val="auto"/>
          <w:sz w:val="22"/>
          <w:szCs w:val="22"/>
        </w:rPr>
        <w:t>Città Metropolitana</w:t>
      </w:r>
      <w:r w:rsidRPr="00806DAC">
        <w:rPr>
          <w:color w:val="auto"/>
          <w:sz w:val="22"/>
          <w:szCs w:val="22"/>
        </w:rPr>
        <w:t xml:space="preserve"> di Genova, ad oggetto</w:t>
      </w:r>
      <w:r w:rsidR="00806DAC" w:rsidRPr="00806DAC">
        <w:rPr>
          <w:color w:val="auto"/>
          <w:sz w:val="22"/>
          <w:szCs w:val="22"/>
        </w:rPr>
        <w:t>: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47D5F" w:rsidTr="00B42C90">
        <w:trPr>
          <w:trHeight w:val="453"/>
        </w:trPr>
        <w:tc>
          <w:tcPr>
            <w:tcW w:w="9498" w:type="dxa"/>
            <w:tcBorders>
              <w:bottom w:val="single" w:sz="4" w:space="0" w:color="auto"/>
            </w:tcBorders>
          </w:tcPr>
          <w:p w:rsidR="00147D5F" w:rsidRDefault="004B4482" w:rsidP="00B42C90">
            <w:pPr>
              <w:spacing w:before="240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dicare l'oggetto degli incarichi presso la Provincia"/>
                  <w:textInput/>
                </w:ffData>
              </w:fldChar>
            </w:r>
            <w:r w:rsidR="006F00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6F00FC" w:rsidRDefault="006F00FC" w:rsidP="00B42C90">
      <w:pPr>
        <w:pStyle w:val="Titolo2"/>
        <w:spacing w:before="240"/>
        <w:ind w:right="0" w:firstLine="0"/>
        <w:rPr>
          <w:b w:val="0"/>
          <w:bCs/>
          <w:color w:val="auto"/>
          <w:szCs w:val="22"/>
        </w:rPr>
      </w:pPr>
    </w:p>
    <w:p w:rsidR="00147D5F" w:rsidRPr="00806DAC" w:rsidRDefault="006F00FC" w:rsidP="006F00FC">
      <w:pPr>
        <w:spacing w:after="120"/>
        <w:jc w:val="center"/>
      </w:pPr>
      <w:r>
        <w:br w:type="page"/>
      </w:r>
      <w:r w:rsidR="00147D5F" w:rsidRPr="00806DAC">
        <w:lastRenderedPageBreak/>
        <w:t>DICHIARA</w:t>
      </w:r>
    </w:p>
    <w:p w:rsidR="00147D5F" w:rsidRPr="00806DAC" w:rsidRDefault="00147D5F" w:rsidP="006F00FC">
      <w:pPr>
        <w:spacing w:line="360" w:lineRule="auto"/>
        <w:ind w:right="96"/>
        <w:rPr>
          <w:rFonts w:ascii="Arial" w:hAnsi="Arial" w:cs="Arial"/>
          <w:bCs/>
          <w:sz w:val="22"/>
          <w:szCs w:val="22"/>
        </w:rPr>
      </w:pPr>
      <w:r w:rsidRPr="00806DAC">
        <w:rPr>
          <w:rFonts w:ascii="Arial" w:hAnsi="Arial" w:cs="Arial"/>
          <w:bCs/>
          <w:sz w:val="22"/>
          <w:szCs w:val="22"/>
        </w:rPr>
        <w:t>Che il reddito derivante dalla prestazione in argomento è di</w:t>
      </w:r>
    </w:p>
    <w:p w:rsidR="00147D5F" w:rsidRPr="00806DAC" w:rsidRDefault="004B4482" w:rsidP="006F00FC">
      <w:pPr>
        <w:tabs>
          <w:tab w:val="left" w:pos="426"/>
        </w:tabs>
        <w:spacing w:before="240" w:line="360" w:lineRule="auto"/>
        <w:ind w:right="96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puntare nel caso di lavoro autonomo professionale (quindi scegliere tra le tre opzioni di seguito indicate)"/>
            <w:checkBox>
              <w:sizeAuto/>
              <w:default w:val="0"/>
            </w:checkBox>
          </w:ffData>
        </w:fldChar>
      </w:r>
      <w:r w:rsidR="006F00FC">
        <w:rPr>
          <w:rFonts w:ascii="Arial" w:hAnsi="Arial" w:cs="Arial"/>
          <w:sz w:val="22"/>
          <w:szCs w:val="22"/>
        </w:rPr>
        <w:instrText xml:space="preserve"> FORMCHECKBOX </w:instrText>
      </w:r>
      <w:r w:rsidR="006C4965">
        <w:rPr>
          <w:rFonts w:ascii="Arial" w:hAnsi="Arial" w:cs="Arial"/>
          <w:sz w:val="22"/>
          <w:szCs w:val="22"/>
        </w:rPr>
      </w:r>
      <w:r w:rsidR="006C496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806DAC" w:rsidRPr="00806DAC">
        <w:rPr>
          <w:rFonts w:ascii="Arial" w:hAnsi="Arial" w:cs="Arial"/>
          <w:sz w:val="22"/>
          <w:szCs w:val="22"/>
        </w:rPr>
        <w:tab/>
      </w:r>
      <w:r w:rsidR="00147D5F" w:rsidRPr="00806DAC">
        <w:rPr>
          <w:rFonts w:ascii="Arial" w:hAnsi="Arial" w:cs="Arial"/>
          <w:b/>
          <w:sz w:val="22"/>
          <w:szCs w:val="22"/>
          <w:u w:val="single"/>
        </w:rPr>
        <w:t>LAVORO AUTONOMO PROFESSIONALE</w:t>
      </w:r>
    </w:p>
    <w:p w:rsidR="00147D5F" w:rsidRPr="00806DAC" w:rsidRDefault="00147D5F" w:rsidP="004121A6">
      <w:pPr>
        <w:spacing w:before="120" w:line="360" w:lineRule="auto"/>
        <w:ind w:left="425" w:right="96"/>
        <w:rPr>
          <w:rFonts w:ascii="Arial" w:hAnsi="Arial" w:cs="Arial"/>
          <w:b/>
          <w:sz w:val="22"/>
          <w:szCs w:val="22"/>
          <w:u w:val="single"/>
        </w:rPr>
      </w:pPr>
      <w:r w:rsidRPr="00806DAC">
        <w:rPr>
          <w:rFonts w:ascii="Arial" w:hAnsi="Arial" w:cs="Arial"/>
          <w:sz w:val="22"/>
          <w:szCs w:val="22"/>
        </w:rPr>
        <w:t xml:space="preserve">Ai sensi dell’art. 53, comma 1, del D.P.R. 22/12/1986, n. 917 </w:t>
      </w:r>
      <w:proofErr w:type="gramStart"/>
      <w:r w:rsidRPr="00806DAC">
        <w:rPr>
          <w:rFonts w:ascii="Arial" w:hAnsi="Arial" w:cs="Arial"/>
          <w:sz w:val="22"/>
          <w:szCs w:val="22"/>
        </w:rPr>
        <w:t>( T.U.I.R</w:t>
      </w:r>
      <w:proofErr w:type="gramEnd"/>
      <w:r w:rsidRPr="00806DAC">
        <w:rPr>
          <w:rFonts w:ascii="Arial" w:hAnsi="Arial" w:cs="Arial"/>
          <w:sz w:val="22"/>
          <w:szCs w:val="22"/>
        </w:rPr>
        <w:t xml:space="preserve"> ).</w:t>
      </w:r>
    </w:p>
    <w:p w:rsidR="00147D5F" w:rsidRPr="00806DAC" w:rsidRDefault="00147D5F" w:rsidP="004121A6">
      <w:pPr>
        <w:spacing w:before="120" w:line="360" w:lineRule="auto"/>
        <w:ind w:left="425" w:right="96"/>
        <w:rPr>
          <w:rFonts w:ascii="Arial" w:hAnsi="Arial" w:cs="Arial"/>
          <w:bCs/>
          <w:sz w:val="22"/>
          <w:szCs w:val="22"/>
        </w:rPr>
      </w:pPr>
      <w:r w:rsidRPr="00806DAC">
        <w:rPr>
          <w:rFonts w:ascii="Arial" w:hAnsi="Arial" w:cs="Arial"/>
          <w:bCs/>
          <w:sz w:val="22"/>
          <w:szCs w:val="22"/>
        </w:rPr>
        <w:t xml:space="preserve">Dichiara, inoltre, ai fini </w:t>
      </w:r>
      <w:proofErr w:type="gramStart"/>
      <w:r w:rsidRPr="00806DAC">
        <w:rPr>
          <w:rFonts w:ascii="Arial" w:hAnsi="Arial" w:cs="Arial"/>
          <w:bCs/>
          <w:sz w:val="22"/>
          <w:szCs w:val="22"/>
        </w:rPr>
        <w:t>previdenziali :</w:t>
      </w:r>
      <w:proofErr w:type="gramEnd"/>
    </w:p>
    <w:p w:rsidR="00147D5F" w:rsidRPr="00806DAC" w:rsidRDefault="004B4482" w:rsidP="00F1506B">
      <w:pPr>
        <w:tabs>
          <w:tab w:val="left" w:pos="709"/>
        </w:tabs>
        <w:spacing w:before="60" w:line="360" w:lineRule="auto"/>
        <w:ind w:left="425" w:right="9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puntare se iscritto alla cassa previdenziale di categoria"/>
            <w:checkBox>
              <w:size w:val="18"/>
              <w:default w:val="0"/>
            </w:checkBox>
          </w:ffData>
        </w:fldChar>
      </w:r>
      <w:r w:rsidR="006F00FC">
        <w:rPr>
          <w:rFonts w:ascii="Arial" w:hAnsi="Arial" w:cs="Arial"/>
          <w:sz w:val="22"/>
          <w:szCs w:val="22"/>
        </w:rPr>
        <w:instrText xml:space="preserve"> FORMCHECKBOX </w:instrText>
      </w:r>
      <w:r w:rsidR="006C4965">
        <w:rPr>
          <w:rFonts w:ascii="Arial" w:hAnsi="Arial" w:cs="Arial"/>
          <w:sz w:val="22"/>
          <w:szCs w:val="22"/>
        </w:rPr>
      </w:r>
      <w:r w:rsidR="006C496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806DAC">
        <w:rPr>
          <w:rFonts w:ascii="Arial" w:hAnsi="Arial" w:cs="Arial"/>
          <w:sz w:val="22"/>
          <w:szCs w:val="22"/>
        </w:rPr>
        <w:tab/>
      </w:r>
      <w:r w:rsidR="00147D5F" w:rsidRPr="00806DAC">
        <w:rPr>
          <w:rFonts w:ascii="Arial" w:hAnsi="Arial" w:cs="Arial"/>
          <w:bCs/>
          <w:sz w:val="22"/>
          <w:szCs w:val="22"/>
        </w:rPr>
        <w:t>Di essere iscritto alla cassa previdenziale di categoria.</w:t>
      </w:r>
    </w:p>
    <w:p w:rsidR="00147D5F" w:rsidRPr="00806DAC" w:rsidRDefault="004B4482" w:rsidP="00B42C90">
      <w:pPr>
        <w:tabs>
          <w:tab w:val="left" w:pos="709"/>
        </w:tabs>
        <w:spacing w:line="360" w:lineRule="auto"/>
        <w:ind w:left="426" w:right="9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puntare se iscritto alla gestione separata presso l’INPS ai sensi della Legge n. 335/1995"/>
            <w:checkBox>
              <w:size w:val="18"/>
              <w:default w:val="0"/>
            </w:checkBox>
          </w:ffData>
        </w:fldChar>
      </w:r>
      <w:r w:rsidR="006F00FC">
        <w:rPr>
          <w:rFonts w:ascii="Arial" w:hAnsi="Arial" w:cs="Arial"/>
          <w:sz w:val="22"/>
          <w:szCs w:val="22"/>
        </w:rPr>
        <w:instrText xml:space="preserve"> FORMCHECKBOX </w:instrText>
      </w:r>
      <w:r w:rsidR="006C4965">
        <w:rPr>
          <w:rFonts w:ascii="Arial" w:hAnsi="Arial" w:cs="Arial"/>
          <w:sz w:val="22"/>
          <w:szCs w:val="22"/>
        </w:rPr>
      </w:r>
      <w:r w:rsidR="006C496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AC7880">
        <w:rPr>
          <w:rFonts w:ascii="Arial" w:hAnsi="Arial" w:cs="Arial"/>
          <w:sz w:val="22"/>
          <w:szCs w:val="22"/>
        </w:rPr>
        <w:tab/>
      </w:r>
      <w:r w:rsidR="00147D5F" w:rsidRPr="00806DAC">
        <w:rPr>
          <w:rFonts w:ascii="Arial" w:hAnsi="Arial" w:cs="Arial"/>
          <w:bCs/>
          <w:sz w:val="22"/>
          <w:szCs w:val="22"/>
        </w:rPr>
        <w:t>Di essere iscritto alla Gestione Separata presso l’INPS ai sen</w:t>
      </w:r>
      <w:r w:rsidR="00AC7880">
        <w:rPr>
          <w:rFonts w:ascii="Arial" w:hAnsi="Arial" w:cs="Arial"/>
          <w:bCs/>
          <w:sz w:val="22"/>
          <w:szCs w:val="22"/>
        </w:rPr>
        <w:t xml:space="preserve">si della Legge n. </w:t>
      </w:r>
      <w:r w:rsidR="00147D5F" w:rsidRPr="00806DAC">
        <w:rPr>
          <w:rFonts w:ascii="Arial" w:hAnsi="Arial" w:cs="Arial"/>
          <w:bCs/>
          <w:sz w:val="22"/>
          <w:szCs w:val="22"/>
        </w:rPr>
        <w:t>335/1995.</w:t>
      </w:r>
    </w:p>
    <w:p w:rsidR="00147D5F" w:rsidRPr="00806DAC" w:rsidRDefault="004B4482" w:rsidP="009C55DB">
      <w:pPr>
        <w:tabs>
          <w:tab w:val="left" w:pos="709"/>
        </w:tabs>
        <w:spacing w:line="360" w:lineRule="auto"/>
        <w:ind w:left="709" w:right="96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puntare se non  iscritto alla cassa previdenziale di categoria ed  esente dal contributo INPS"/>
            <w:checkBox>
              <w:size w:val="18"/>
              <w:default w:val="0"/>
            </w:checkBox>
          </w:ffData>
        </w:fldChar>
      </w:r>
      <w:r w:rsidR="003542D8">
        <w:rPr>
          <w:rFonts w:ascii="Arial" w:hAnsi="Arial" w:cs="Arial"/>
          <w:sz w:val="22"/>
          <w:szCs w:val="22"/>
        </w:rPr>
        <w:instrText xml:space="preserve"> FORMCHECKBOX </w:instrText>
      </w:r>
      <w:r w:rsidR="006C4965">
        <w:rPr>
          <w:rFonts w:ascii="Arial" w:hAnsi="Arial" w:cs="Arial"/>
          <w:sz w:val="22"/>
          <w:szCs w:val="22"/>
        </w:rPr>
      </w:r>
      <w:r w:rsidR="006C496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AC7880">
        <w:rPr>
          <w:rFonts w:ascii="Arial" w:hAnsi="Arial" w:cs="Arial"/>
          <w:sz w:val="22"/>
          <w:szCs w:val="22"/>
        </w:rPr>
        <w:tab/>
      </w:r>
      <w:r w:rsidR="00147D5F" w:rsidRPr="00806DAC">
        <w:rPr>
          <w:rFonts w:ascii="Arial" w:hAnsi="Arial" w:cs="Arial"/>
          <w:bCs/>
          <w:sz w:val="22"/>
          <w:szCs w:val="22"/>
        </w:rPr>
        <w:t>Di non essere iscritto alla cassa previdenziale di categoria e di essere esente dal contributo INPS.</w:t>
      </w:r>
    </w:p>
    <w:p w:rsidR="00147D5F" w:rsidRPr="00806DAC" w:rsidRDefault="004B4482" w:rsidP="006F00FC">
      <w:pPr>
        <w:tabs>
          <w:tab w:val="left" w:pos="426"/>
        </w:tabs>
        <w:spacing w:before="240" w:line="360" w:lineRule="auto"/>
        <w:ind w:right="96"/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spuntare nel caso di collaborazione coordinata e continuativa (quindi scegliere tra le sette opzioni di seguito indicate)"/>
            <w:checkBox>
              <w:sizeAuto/>
              <w:default w:val="0"/>
            </w:checkBox>
          </w:ffData>
        </w:fldChar>
      </w:r>
      <w:r w:rsidR="006F00FC">
        <w:rPr>
          <w:rFonts w:ascii="Arial" w:hAnsi="Arial" w:cs="Arial"/>
        </w:rPr>
        <w:instrText xml:space="preserve"> FORMCHECKBOX </w:instrText>
      </w:r>
      <w:r w:rsidR="006C4965">
        <w:rPr>
          <w:rFonts w:ascii="Arial" w:hAnsi="Arial" w:cs="Arial"/>
        </w:rPr>
      </w:r>
      <w:r w:rsidR="006C496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806DAC" w:rsidRPr="00806DAC">
        <w:rPr>
          <w:rFonts w:ascii="Arial" w:hAnsi="Arial" w:cs="Arial"/>
        </w:rPr>
        <w:tab/>
      </w:r>
      <w:r w:rsidR="00147D5F" w:rsidRPr="00806DAC">
        <w:rPr>
          <w:rFonts w:ascii="Arial" w:hAnsi="Arial" w:cs="Arial"/>
          <w:b/>
          <w:u w:val="single"/>
        </w:rPr>
        <w:t>COLLABORAZIONE COORDINATA E CONTINUATIVA</w:t>
      </w:r>
    </w:p>
    <w:p w:rsidR="00147D5F" w:rsidRPr="00806DAC" w:rsidRDefault="00147D5F" w:rsidP="004121A6">
      <w:pPr>
        <w:pStyle w:val="Corpotesto"/>
        <w:spacing w:before="120" w:line="360" w:lineRule="auto"/>
        <w:ind w:left="425" w:firstLine="0"/>
        <w:rPr>
          <w:rFonts w:ascii="Arial" w:hAnsi="Arial" w:cs="Arial"/>
        </w:rPr>
      </w:pPr>
      <w:r w:rsidRPr="00806DAC">
        <w:rPr>
          <w:rFonts w:ascii="Arial" w:hAnsi="Arial" w:cs="Arial"/>
        </w:rPr>
        <w:t>Ai sensi dell’art.50, comma 1, lettera c bis, del T.U.I.R. e successive modificazioni ed integrazioni, nonché di essere esonerato dagli adempimenti IVA ai sensi degli artt. 1 e 5 del DPR n. 633/1972 e successive modificazioni ed integrazioni.</w:t>
      </w:r>
    </w:p>
    <w:p w:rsidR="00147D5F" w:rsidRPr="006B4F37" w:rsidRDefault="00147D5F" w:rsidP="00AC3151">
      <w:pPr>
        <w:spacing w:before="120" w:line="360" w:lineRule="auto"/>
        <w:ind w:left="425" w:right="96"/>
        <w:rPr>
          <w:rFonts w:ascii="Arial" w:hAnsi="Arial" w:cs="Arial"/>
          <w:bCs/>
          <w:sz w:val="22"/>
          <w:szCs w:val="22"/>
        </w:rPr>
      </w:pPr>
      <w:r w:rsidRPr="006B4F37">
        <w:rPr>
          <w:rFonts w:ascii="Arial" w:hAnsi="Arial" w:cs="Arial"/>
          <w:bCs/>
          <w:sz w:val="22"/>
          <w:szCs w:val="22"/>
        </w:rPr>
        <w:t xml:space="preserve">Dichiara, inoltre, ai fini </w:t>
      </w:r>
      <w:proofErr w:type="gramStart"/>
      <w:r w:rsidRPr="006B4F37">
        <w:rPr>
          <w:rFonts w:ascii="Arial" w:hAnsi="Arial" w:cs="Arial"/>
          <w:bCs/>
          <w:sz w:val="22"/>
          <w:szCs w:val="22"/>
        </w:rPr>
        <w:t>previdenziali :</w:t>
      </w:r>
      <w:proofErr w:type="gramEnd"/>
    </w:p>
    <w:p w:rsidR="00147D5F" w:rsidRPr="00AC3151" w:rsidRDefault="004B4482" w:rsidP="00F1506B">
      <w:pPr>
        <w:tabs>
          <w:tab w:val="left" w:pos="709"/>
        </w:tabs>
        <w:spacing w:before="60" w:line="360" w:lineRule="auto"/>
        <w:ind w:left="709" w:right="9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i non avere altra copertura previdenziale obbligatoria oltre a quella ex Legge 335/1995 e quindi l’aliquota applicabile è 25,72%"/>
            <w:checkBox>
              <w:size w:val="18"/>
              <w:default w:val="0"/>
            </w:checkBox>
          </w:ffData>
        </w:fldChar>
      </w:r>
      <w:r w:rsidR="003542D8">
        <w:rPr>
          <w:rFonts w:ascii="Arial" w:hAnsi="Arial" w:cs="Arial"/>
          <w:sz w:val="22"/>
          <w:szCs w:val="22"/>
        </w:rPr>
        <w:instrText xml:space="preserve"> FORMCHECKBOX </w:instrText>
      </w:r>
      <w:r w:rsidR="006C4965">
        <w:rPr>
          <w:rFonts w:ascii="Arial" w:hAnsi="Arial" w:cs="Arial"/>
          <w:sz w:val="22"/>
          <w:szCs w:val="22"/>
        </w:rPr>
      </w:r>
      <w:r w:rsidR="006C496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AC3151">
        <w:rPr>
          <w:rFonts w:ascii="Arial" w:hAnsi="Arial" w:cs="Arial"/>
          <w:sz w:val="22"/>
          <w:szCs w:val="22"/>
        </w:rPr>
        <w:tab/>
      </w:r>
      <w:proofErr w:type="gramStart"/>
      <w:r w:rsidR="00147D5F" w:rsidRPr="00AC3151">
        <w:rPr>
          <w:rFonts w:ascii="Arial" w:hAnsi="Arial" w:cs="Arial"/>
          <w:sz w:val="22"/>
          <w:szCs w:val="22"/>
        </w:rPr>
        <w:t>di</w:t>
      </w:r>
      <w:proofErr w:type="gramEnd"/>
      <w:r w:rsidR="00147D5F" w:rsidRPr="00AC3151">
        <w:rPr>
          <w:rFonts w:ascii="Arial" w:hAnsi="Arial" w:cs="Arial"/>
          <w:sz w:val="22"/>
          <w:szCs w:val="22"/>
        </w:rPr>
        <w:t xml:space="preserve"> non avere altra copertura previdenziale obbligatoria oltre a quella della gestione separata ex Legge 335/1995 e che quindi l’aliquota contributiva applicabile è pari al </w:t>
      </w:r>
      <w:r w:rsidR="00211D37">
        <w:rPr>
          <w:rFonts w:ascii="Arial" w:hAnsi="Arial" w:cs="Arial"/>
          <w:b/>
          <w:sz w:val="22"/>
          <w:szCs w:val="22"/>
        </w:rPr>
        <w:t>33,72%</w:t>
      </w:r>
      <w:r w:rsidR="00211D37">
        <w:rPr>
          <w:rFonts w:ascii="Arial" w:hAnsi="Arial" w:cs="Arial"/>
        </w:rPr>
        <w:t xml:space="preserve"> </w:t>
      </w:r>
      <w:r w:rsidR="00211D37">
        <w:rPr>
          <w:rFonts w:ascii="Arial" w:hAnsi="Arial" w:cs="Arial"/>
          <w:b/>
          <w:bCs/>
          <w:sz w:val="22"/>
          <w:szCs w:val="22"/>
        </w:rPr>
        <w:t xml:space="preserve"> </w:t>
      </w:r>
      <w:r w:rsidR="00147D5F" w:rsidRPr="00AC3151">
        <w:rPr>
          <w:rFonts w:ascii="Arial" w:hAnsi="Arial" w:cs="Arial"/>
          <w:sz w:val="22"/>
          <w:szCs w:val="22"/>
        </w:rPr>
        <w:t>ai sensi dell’art. 1, c. 79 della legge 24/12/2007, n. 247;</w:t>
      </w:r>
    </w:p>
    <w:p w:rsidR="00147D5F" w:rsidRPr="006B4F37" w:rsidRDefault="004B4482" w:rsidP="00BB084C">
      <w:pPr>
        <w:tabs>
          <w:tab w:val="left" w:pos="709"/>
        </w:tabs>
        <w:spacing w:before="60" w:line="360" w:lineRule="auto"/>
        <w:ind w:left="709" w:right="9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i avere altra copertura previdenziale obbligatoria oltre a quella ex Legge 335/1995 e quindi l’aliquota applicabile è 17%"/>
            <w:checkBox>
              <w:size w:val="18"/>
              <w:default w:val="0"/>
            </w:checkBox>
          </w:ffData>
        </w:fldChar>
      </w:r>
      <w:r w:rsidR="003542D8">
        <w:rPr>
          <w:rFonts w:ascii="Arial" w:hAnsi="Arial" w:cs="Arial"/>
          <w:sz w:val="22"/>
          <w:szCs w:val="22"/>
        </w:rPr>
        <w:instrText xml:space="preserve"> FORMCHECKBOX </w:instrText>
      </w:r>
      <w:r w:rsidR="006C4965">
        <w:rPr>
          <w:rFonts w:ascii="Arial" w:hAnsi="Arial" w:cs="Arial"/>
          <w:sz w:val="22"/>
          <w:szCs w:val="22"/>
        </w:rPr>
      </w:r>
      <w:r w:rsidR="006C496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6B4F37">
        <w:rPr>
          <w:rFonts w:ascii="Arial" w:hAnsi="Arial" w:cs="Arial"/>
          <w:sz w:val="22"/>
          <w:szCs w:val="22"/>
        </w:rPr>
        <w:tab/>
      </w:r>
      <w:proofErr w:type="gramStart"/>
      <w:r w:rsidR="00147D5F" w:rsidRPr="006B4F37">
        <w:rPr>
          <w:rFonts w:ascii="Arial" w:hAnsi="Arial" w:cs="Arial"/>
          <w:sz w:val="22"/>
          <w:szCs w:val="22"/>
        </w:rPr>
        <w:t>di</w:t>
      </w:r>
      <w:proofErr w:type="gramEnd"/>
      <w:r w:rsidR="00147D5F" w:rsidRPr="006B4F37">
        <w:rPr>
          <w:rFonts w:ascii="Arial" w:hAnsi="Arial" w:cs="Arial"/>
          <w:sz w:val="22"/>
          <w:szCs w:val="22"/>
        </w:rPr>
        <w:t xml:space="preserve"> avere altra copertura previdenziale obbligatoria oltre a quella della gestione separata ex Legge 335/1995 e che quindi l’aliquota contributiva applicabile è pari al </w:t>
      </w:r>
      <w:r w:rsidR="00C86BF7">
        <w:rPr>
          <w:rFonts w:ascii="Arial" w:hAnsi="Arial" w:cs="Arial"/>
          <w:b/>
          <w:bCs/>
          <w:sz w:val="22"/>
          <w:szCs w:val="22"/>
        </w:rPr>
        <w:t>2</w:t>
      </w:r>
      <w:r w:rsidR="009B391D">
        <w:rPr>
          <w:rFonts w:ascii="Arial" w:hAnsi="Arial" w:cs="Arial"/>
          <w:b/>
          <w:bCs/>
          <w:sz w:val="22"/>
          <w:szCs w:val="22"/>
        </w:rPr>
        <w:t>4,0</w:t>
      </w:r>
      <w:r w:rsidR="00216D72">
        <w:rPr>
          <w:rFonts w:ascii="Arial" w:hAnsi="Arial" w:cs="Arial"/>
          <w:b/>
          <w:bCs/>
          <w:sz w:val="22"/>
          <w:szCs w:val="22"/>
        </w:rPr>
        <w:t>0</w:t>
      </w:r>
      <w:r w:rsidR="00147D5F" w:rsidRPr="006B4F37">
        <w:rPr>
          <w:rFonts w:ascii="Arial" w:hAnsi="Arial" w:cs="Arial"/>
          <w:b/>
          <w:bCs/>
          <w:sz w:val="22"/>
          <w:szCs w:val="22"/>
        </w:rPr>
        <w:t xml:space="preserve">% </w:t>
      </w:r>
      <w:r w:rsidR="00147D5F" w:rsidRPr="006B4F37">
        <w:rPr>
          <w:rFonts w:ascii="Arial" w:hAnsi="Arial" w:cs="Arial"/>
          <w:sz w:val="22"/>
          <w:szCs w:val="22"/>
        </w:rPr>
        <w:t>ai sensi dell’art. 1, c. 79 della legge 24/12/2007, n. 247;</w:t>
      </w:r>
    </w:p>
    <w:p w:rsidR="00147D5F" w:rsidRPr="006B4F37" w:rsidRDefault="004B4482" w:rsidP="00F1506B">
      <w:pPr>
        <w:tabs>
          <w:tab w:val="left" w:pos="709"/>
        </w:tabs>
        <w:spacing w:before="60" w:line="360" w:lineRule="auto"/>
        <w:ind w:left="709" w:right="9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i avere altra copertura previdenziale obbligatoria oltre a quella ex Legge 335/1995 perchè titolare pensione (l’aliquota  17%)"/>
            <w:checkBox>
              <w:size w:val="18"/>
              <w:default w:val="0"/>
            </w:checkBox>
          </w:ffData>
        </w:fldChar>
      </w:r>
      <w:r w:rsidR="003542D8">
        <w:rPr>
          <w:rFonts w:ascii="Arial" w:hAnsi="Arial" w:cs="Arial"/>
          <w:sz w:val="22"/>
          <w:szCs w:val="22"/>
        </w:rPr>
        <w:instrText xml:space="preserve"> FORMCHECKBOX </w:instrText>
      </w:r>
      <w:r w:rsidR="006C4965">
        <w:rPr>
          <w:rFonts w:ascii="Arial" w:hAnsi="Arial" w:cs="Arial"/>
          <w:sz w:val="22"/>
          <w:szCs w:val="22"/>
        </w:rPr>
      </w:r>
      <w:r w:rsidR="006C496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6B4F37">
        <w:rPr>
          <w:rFonts w:ascii="Arial" w:hAnsi="Arial" w:cs="Arial"/>
          <w:sz w:val="22"/>
          <w:szCs w:val="22"/>
        </w:rPr>
        <w:tab/>
      </w:r>
      <w:proofErr w:type="gramStart"/>
      <w:r w:rsidR="00147D5F" w:rsidRPr="006B4F37">
        <w:rPr>
          <w:rFonts w:ascii="Arial" w:hAnsi="Arial" w:cs="Arial"/>
          <w:sz w:val="22"/>
          <w:szCs w:val="22"/>
        </w:rPr>
        <w:t>di</w:t>
      </w:r>
      <w:proofErr w:type="gramEnd"/>
      <w:r w:rsidR="00147D5F" w:rsidRPr="006B4F37">
        <w:rPr>
          <w:rFonts w:ascii="Arial" w:hAnsi="Arial" w:cs="Arial"/>
          <w:sz w:val="22"/>
          <w:szCs w:val="22"/>
        </w:rPr>
        <w:t xml:space="preserve"> avere altra copertura previdenziale obbligatoria oltre a quella della gestione separata ex Legge 335/1995 in quanto titolare di pensione diretta e che quindi l’aliquota contributiva applicabile è pari al </w:t>
      </w:r>
      <w:r w:rsidR="00216D72">
        <w:rPr>
          <w:rFonts w:ascii="Arial" w:hAnsi="Arial" w:cs="Arial"/>
          <w:b/>
          <w:bCs/>
          <w:sz w:val="22"/>
          <w:szCs w:val="22"/>
        </w:rPr>
        <w:t>2</w:t>
      </w:r>
      <w:r w:rsidR="009B391D">
        <w:rPr>
          <w:rFonts w:ascii="Arial" w:hAnsi="Arial" w:cs="Arial"/>
          <w:b/>
          <w:bCs/>
          <w:sz w:val="22"/>
          <w:szCs w:val="22"/>
        </w:rPr>
        <w:t>4,0</w:t>
      </w:r>
      <w:r w:rsidR="00216D72">
        <w:rPr>
          <w:rFonts w:ascii="Arial" w:hAnsi="Arial" w:cs="Arial"/>
          <w:b/>
          <w:bCs/>
          <w:sz w:val="22"/>
          <w:szCs w:val="22"/>
        </w:rPr>
        <w:t>0</w:t>
      </w:r>
      <w:r w:rsidR="00147D5F" w:rsidRPr="006B4F37">
        <w:rPr>
          <w:rFonts w:ascii="Arial" w:hAnsi="Arial" w:cs="Arial"/>
          <w:b/>
          <w:bCs/>
          <w:sz w:val="22"/>
          <w:szCs w:val="22"/>
        </w:rPr>
        <w:t>%</w:t>
      </w:r>
      <w:r w:rsidR="00147D5F" w:rsidRPr="006B4F37">
        <w:rPr>
          <w:rFonts w:ascii="Arial" w:hAnsi="Arial" w:cs="Arial"/>
          <w:sz w:val="22"/>
          <w:szCs w:val="22"/>
        </w:rPr>
        <w:t xml:space="preserve"> ai sensi dell’art. 1, c. 79 della legge 24/12/2007, n. 247;</w:t>
      </w:r>
    </w:p>
    <w:p w:rsidR="00147D5F" w:rsidRPr="00F82878" w:rsidRDefault="004B4482" w:rsidP="00BB084C">
      <w:pPr>
        <w:tabs>
          <w:tab w:val="left" w:pos="709"/>
        </w:tabs>
        <w:spacing w:before="60" w:line="360" w:lineRule="auto"/>
        <w:ind w:left="709" w:right="9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i non essere iscritto alla gestione separata ex lege 335/95 in quanto di età superiore ai 65 anni o di averne richiesto la cancellazione"/>
            <w:checkBox>
              <w:size w:val="18"/>
              <w:default w:val="0"/>
            </w:checkBox>
          </w:ffData>
        </w:fldChar>
      </w:r>
      <w:r w:rsidR="003542D8">
        <w:rPr>
          <w:rFonts w:ascii="Arial" w:hAnsi="Arial" w:cs="Arial"/>
          <w:sz w:val="22"/>
          <w:szCs w:val="22"/>
        </w:rPr>
        <w:instrText xml:space="preserve"> FORMCHECKBOX </w:instrText>
      </w:r>
      <w:r w:rsidR="006C4965">
        <w:rPr>
          <w:rFonts w:ascii="Arial" w:hAnsi="Arial" w:cs="Arial"/>
          <w:sz w:val="22"/>
          <w:szCs w:val="22"/>
        </w:rPr>
      </w:r>
      <w:r w:rsidR="006C496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6B4F37">
        <w:rPr>
          <w:rFonts w:ascii="Arial" w:hAnsi="Arial" w:cs="Arial"/>
          <w:sz w:val="22"/>
          <w:szCs w:val="22"/>
        </w:rPr>
        <w:tab/>
      </w:r>
      <w:proofErr w:type="gramStart"/>
      <w:r w:rsidR="00147D5F" w:rsidRPr="00F82878">
        <w:rPr>
          <w:rFonts w:ascii="Arial" w:hAnsi="Arial" w:cs="Arial"/>
          <w:sz w:val="22"/>
          <w:szCs w:val="22"/>
        </w:rPr>
        <w:t>di</w:t>
      </w:r>
      <w:proofErr w:type="gramEnd"/>
      <w:r w:rsidR="00147D5F" w:rsidRPr="00F82878">
        <w:rPr>
          <w:rFonts w:ascii="Arial" w:hAnsi="Arial" w:cs="Arial"/>
          <w:sz w:val="22"/>
          <w:szCs w:val="22"/>
        </w:rPr>
        <w:t xml:space="preserve"> </w:t>
      </w:r>
      <w:r w:rsidR="00147D5F" w:rsidRPr="00F82878">
        <w:rPr>
          <w:rFonts w:ascii="Arial" w:hAnsi="Arial" w:cs="Arial"/>
          <w:b/>
          <w:bCs/>
          <w:sz w:val="22"/>
          <w:szCs w:val="22"/>
        </w:rPr>
        <w:t>non essere iscritto</w:t>
      </w:r>
      <w:r w:rsidR="00147D5F" w:rsidRPr="00F82878">
        <w:rPr>
          <w:rFonts w:ascii="Arial" w:hAnsi="Arial" w:cs="Arial"/>
          <w:sz w:val="22"/>
          <w:szCs w:val="22"/>
        </w:rPr>
        <w:t xml:space="preserve"> alla gestione separata in quanto di età superiore ai 65 anni alla data di entrata in vigore della Legge n.335/1995 oppure, in presenza dei r</w:t>
      </w:r>
      <w:r w:rsidR="003542D8">
        <w:rPr>
          <w:rFonts w:ascii="Arial" w:hAnsi="Arial" w:cs="Arial"/>
          <w:sz w:val="22"/>
          <w:szCs w:val="22"/>
        </w:rPr>
        <w:t>equisiti prescritti dalla legge</w:t>
      </w:r>
      <w:r w:rsidR="00147D5F" w:rsidRPr="00F82878">
        <w:rPr>
          <w:rFonts w:ascii="Arial" w:hAnsi="Arial" w:cs="Arial"/>
          <w:sz w:val="22"/>
          <w:szCs w:val="22"/>
        </w:rPr>
        <w:t>, di aver richiesto la cancellazione dalla predetta gestione separata INPS;</w:t>
      </w:r>
    </w:p>
    <w:p w:rsidR="00147D5F" w:rsidRPr="00F82878" w:rsidRDefault="004B4482" w:rsidP="00BB084C">
      <w:pPr>
        <w:tabs>
          <w:tab w:val="left" w:pos="709"/>
        </w:tabs>
        <w:spacing w:before="60" w:line="360" w:lineRule="auto"/>
        <w:ind w:left="709" w:right="9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i non essere iscritto alla gestione separata ex lege 335/95 in quanto prestatore di attività giornalistica autonoma "/>
            <w:checkBox>
              <w:size w:val="18"/>
              <w:default w:val="0"/>
            </w:checkBox>
          </w:ffData>
        </w:fldChar>
      </w:r>
      <w:r w:rsidR="003542D8">
        <w:rPr>
          <w:rFonts w:ascii="Arial" w:hAnsi="Arial" w:cs="Arial"/>
          <w:sz w:val="22"/>
          <w:szCs w:val="22"/>
        </w:rPr>
        <w:instrText xml:space="preserve"> FORMCHECKBOX </w:instrText>
      </w:r>
      <w:r w:rsidR="006C4965">
        <w:rPr>
          <w:rFonts w:ascii="Arial" w:hAnsi="Arial" w:cs="Arial"/>
          <w:sz w:val="22"/>
          <w:szCs w:val="22"/>
        </w:rPr>
      </w:r>
      <w:r w:rsidR="006C496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6B4F37">
        <w:rPr>
          <w:rFonts w:ascii="Arial" w:hAnsi="Arial" w:cs="Arial"/>
          <w:sz w:val="22"/>
          <w:szCs w:val="22"/>
        </w:rPr>
        <w:tab/>
      </w:r>
      <w:proofErr w:type="gramStart"/>
      <w:r w:rsidR="00147D5F" w:rsidRPr="00F82878">
        <w:rPr>
          <w:rFonts w:ascii="Arial" w:hAnsi="Arial" w:cs="Arial"/>
          <w:sz w:val="22"/>
          <w:szCs w:val="22"/>
        </w:rPr>
        <w:t>di</w:t>
      </w:r>
      <w:proofErr w:type="gramEnd"/>
      <w:r w:rsidR="00147D5F" w:rsidRPr="00F82878">
        <w:rPr>
          <w:rFonts w:ascii="Arial" w:hAnsi="Arial" w:cs="Arial"/>
          <w:sz w:val="22"/>
          <w:szCs w:val="22"/>
        </w:rPr>
        <w:t xml:space="preserve"> </w:t>
      </w:r>
      <w:r w:rsidR="00147D5F" w:rsidRPr="00F82878">
        <w:rPr>
          <w:rFonts w:ascii="Arial" w:hAnsi="Arial" w:cs="Arial"/>
          <w:b/>
          <w:bCs/>
          <w:sz w:val="22"/>
          <w:szCs w:val="22"/>
        </w:rPr>
        <w:t>non essere iscritto</w:t>
      </w:r>
      <w:r w:rsidR="00147D5F" w:rsidRPr="00F82878">
        <w:rPr>
          <w:rFonts w:ascii="Arial" w:hAnsi="Arial" w:cs="Arial"/>
          <w:sz w:val="22"/>
          <w:szCs w:val="22"/>
        </w:rPr>
        <w:t xml:space="preserve"> alla gestione separata INPS in quanto prestatore di attività giornalistica autonoma e quindi iscritto alla gestione separata </w:t>
      </w:r>
      <w:r w:rsidR="00147D5F" w:rsidRPr="00F82878">
        <w:rPr>
          <w:rFonts w:ascii="Arial" w:hAnsi="Arial" w:cs="Arial"/>
          <w:b/>
          <w:bCs/>
          <w:sz w:val="22"/>
          <w:szCs w:val="22"/>
        </w:rPr>
        <w:t>INPGI.</w:t>
      </w:r>
    </w:p>
    <w:p w:rsidR="00147D5F" w:rsidRPr="00806DAC" w:rsidRDefault="006F00FC" w:rsidP="006F00FC">
      <w:pPr>
        <w:spacing w:before="240" w:line="360" w:lineRule="auto"/>
        <w:ind w:left="425" w:right="9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  <w:r w:rsidR="00147D5F" w:rsidRPr="00806DAC">
        <w:rPr>
          <w:rFonts w:ascii="Arial" w:hAnsi="Arial" w:cs="Arial"/>
          <w:bCs/>
          <w:sz w:val="22"/>
          <w:szCs w:val="22"/>
        </w:rPr>
        <w:lastRenderedPageBreak/>
        <w:t xml:space="preserve">Dichiara, inoltre, in relazione all’assicurazione </w:t>
      </w:r>
      <w:proofErr w:type="gramStart"/>
      <w:r w:rsidR="00147D5F" w:rsidRPr="00806DAC">
        <w:rPr>
          <w:rFonts w:ascii="Arial" w:hAnsi="Arial" w:cs="Arial"/>
          <w:bCs/>
          <w:sz w:val="22"/>
          <w:szCs w:val="22"/>
        </w:rPr>
        <w:t>INAIL :</w:t>
      </w:r>
      <w:proofErr w:type="gramEnd"/>
    </w:p>
    <w:p w:rsidR="00147D5F" w:rsidRPr="00806DAC" w:rsidRDefault="004B4482" w:rsidP="006F00FC">
      <w:pPr>
        <w:tabs>
          <w:tab w:val="left" w:pos="709"/>
        </w:tabs>
        <w:spacing w:before="120" w:line="360" w:lineRule="auto"/>
        <w:ind w:left="709" w:right="96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puntare se si dichiara di essere soggetto INAIL poichè utilizzatore di supporti informatici o elettrici o condurre autovetture"/>
            <w:checkBox>
              <w:size w:val="18"/>
              <w:default w:val="0"/>
            </w:checkBox>
          </w:ffData>
        </w:fldChar>
      </w:r>
      <w:r w:rsidR="003542D8">
        <w:rPr>
          <w:rFonts w:ascii="Arial" w:hAnsi="Arial" w:cs="Arial"/>
          <w:sz w:val="22"/>
          <w:szCs w:val="22"/>
        </w:rPr>
        <w:instrText xml:space="preserve"> FORMCHECKBOX </w:instrText>
      </w:r>
      <w:r w:rsidR="006C4965">
        <w:rPr>
          <w:rFonts w:ascii="Arial" w:hAnsi="Arial" w:cs="Arial"/>
          <w:sz w:val="22"/>
          <w:szCs w:val="22"/>
        </w:rPr>
      </w:r>
      <w:r w:rsidR="006C496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6B4F37">
        <w:rPr>
          <w:rFonts w:ascii="Arial" w:hAnsi="Arial" w:cs="Arial"/>
          <w:sz w:val="22"/>
          <w:szCs w:val="22"/>
        </w:rPr>
        <w:tab/>
      </w:r>
      <w:proofErr w:type="gramStart"/>
      <w:r w:rsidR="00147D5F" w:rsidRPr="00806DAC">
        <w:rPr>
          <w:rFonts w:ascii="Arial" w:hAnsi="Arial" w:cs="Arial"/>
          <w:b/>
          <w:bCs/>
          <w:sz w:val="22"/>
          <w:szCs w:val="22"/>
        </w:rPr>
        <w:t>di</w:t>
      </w:r>
      <w:proofErr w:type="gramEnd"/>
      <w:r w:rsidR="00147D5F" w:rsidRPr="00806DAC">
        <w:rPr>
          <w:rFonts w:ascii="Arial" w:hAnsi="Arial" w:cs="Arial"/>
          <w:b/>
          <w:bCs/>
          <w:sz w:val="22"/>
          <w:szCs w:val="22"/>
        </w:rPr>
        <w:t xml:space="preserve"> essere soggetto INAIL , </w:t>
      </w:r>
      <w:r w:rsidR="00147D5F" w:rsidRPr="00806DAC">
        <w:rPr>
          <w:rFonts w:ascii="Arial" w:hAnsi="Arial" w:cs="Arial"/>
          <w:sz w:val="22"/>
          <w:szCs w:val="22"/>
        </w:rPr>
        <w:t>poiché utilizzatore di supporti informatici o elettrici o autovetture personalmente condotte</w:t>
      </w:r>
    </w:p>
    <w:p w:rsidR="00147D5F" w:rsidRPr="00806DAC" w:rsidRDefault="004B4482" w:rsidP="006F00FC">
      <w:pPr>
        <w:tabs>
          <w:tab w:val="left" w:pos="709"/>
        </w:tabs>
        <w:spacing w:before="120" w:line="360" w:lineRule="auto"/>
        <w:ind w:left="709" w:right="96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puntare se si dichiara di non essere soggetto INAIL poichè non si utilizzano supporti informatici o elettrici nè si conducono autovetture"/>
            <w:checkBox>
              <w:size w:val="18"/>
              <w:default w:val="0"/>
            </w:checkBox>
          </w:ffData>
        </w:fldChar>
      </w:r>
      <w:r w:rsidR="003542D8">
        <w:rPr>
          <w:rFonts w:ascii="Arial" w:hAnsi="Arial" w:cs="Arial"/>
          <w:sz w:val="22"/>
          <w:szCs w:val="22"/>
        </w:rPr>
        <w:instrText xml:space="preserve"> FORMCHECKBOX </w:instrText>
      </w:r>
      <w:r w:rsidR="006C4965">
        <w:rPr>
          <w:rFonts w:ascii="Arial" w:hAnsi="Arial" w:cs="Arial"/>
          <w:sz w:val="22"/>
          <w:szCs w:val="22"/>
        </w:rPr>
      </w:r>
      <w:r w:rsidR="006C496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6B4F37">
        <w:rPr>
          <w:rFonts w:ascii="Arial" w:hAnsi="Arial" w:cs="Arial"/>
          <w:sz w:val="22"/>
          <w:szCs w:val="22"/>
        </w:rPr>
        <w:tab/>
      </w:r>
      <w:proofErr w:type="gramStart"/>
      <w:r w:rsidR="00147D5F" w:rsidRPr="00806DAC">
        <w:rPr>
          <w:rFonts w:ascii="Arial" w:hAnsi="Arial" w:cs="Arial"/>
          <w:b/>
          <w:bCs/>
          <w:sz w:val="22"/>
          <w:szCs w:val="22"/>
        </w:rPr>
        <w:t>di</w:t>
      </w:r>
      <w:proofErr w:type="gramEnd"/>
      <w:r w:rsidR="00147D5F" w:rsidRPr="00806DAC">
        <w:rPr>
          <w:rFonts w:ascii="Arial" w:hAnsi="Arial" w:cs="Arial"/>
          <w:b/>
          <w:bCs/>
          <w:sz w:val="22"/>
          <w:szCs w:val="22"/>
        </w:rPr>
        <w:t xml:space="preserve"> non essere soggetto INAIL</w:t>
      </w:r>
      <w:r w:rsidR="00147D5F" w:rsidRPr="00806DAC">
        <w:rPr>
          <w:rFonts w:ascii="Arial" w:hAnsi="Arial" w:cs="Arial"/>
          <w:sz w:val="22"/>
          <w:szCs w:val="22"/>
        </w:rPr>
        <w:t xml:space="preserve"> , non utilizzando alcun supporto informatico o elettrico o autovettura personalmente condotta.</w:t>
      </w:r>
    </w:p>
    <w:p w:rsidR="00147D5F" w:rsidRPr="00806DAC" w:rsidRDefault="004B4482" w:rsidP="006D2FCD">
      <w:pPr>
        <w:tabs>
          <w:tab w:val="left" w:pos="426"/>
        </w:tabs>
        <w:spacing w:before="360" w:line="360" w:lineRule="auto"/>
        <w:ind w:right="96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puntare nel caso di lavoro autonomo occasionale (si veda il modulo &quot;nota di pagamento lavoro occasionale&quot; sul sito web stessa sezione)"/>
            <w:checkBox>
              <w:sizeAuto/>
              <w:default w:val="0"/>
            </w:checkBox>
          </w:ffData>
        </w:fldChar>
      </w:r>
      <w:r w:rsidR="006F00FC">
        <w:rPr>
          <w:rFonts w:ascii="Arial" w:hAnsi="Arial" w:cs="Arial"/>
          <w:sz w:val="22"/>
          <w:szCs w:val="22"/>
        </w:rPr>
        <w:instrText xml:space="preserve"> FORMCHECKBOX </w:instrText>
      </w:r>
      <w:r w:rsidR="006C4965">
        <w:rPr>
          <w:rFonts w:ascii="Arial" w:hAnsi="Arial" w:cs="Arial"/>
          <w:sz w:val="22"/>
          <w:szCs w:val="22"/>
        </w:rPr>
      </w:r>
      <w:r w:rsidR="006C496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806DAC" w:rsidRPr="00806DAC">
        <w:rPr>
          <w:rFonts w:ascii="Arial" w:hAnsi="Arial" w:cs="Arial"/>
          <w:sz w:val="22"/>
          <w:szCs w:val="22"/>
        </w:rPr>
        <w:tab/>
      </w:r>
      <w:r w:rsidR="00147D5F" w:rsidRPr="00806DAC">
        <w:rPr>
          <w:rFonts w:ascii="Arial" w:hAnsi="Arial" w:cs="Arial"/>
          <w:b/>
          <w:sz w:val="22"/>
          <w:szCs w:val="22"/>
          <w:u w:val="single"/>
        </w:rPr>
        <w:t>LAVORO AUTONOMO OCCASIONALE</w:t>
      </w:r>
    </w:p>
    <w:p w:rsidR="00527961" w:rsidRDefault="00147D5F" w:rsidP="00AD3ED4">
      <w:pPr>
        <w:spacing w:before="240" w:line="360" w:lineRule="auto"/>
        <w:ind w:left="360" w:right="96"/>
        <w:jc w:val="both"/>
        <w:rPr>
          <w:rFonts w:ascii="Arial" w:hAnsi="Arial" w:cs="Arial"/>
          <w:sz w:val="22"/>
          <w:szCs w:val="22"/>
        </w:rPr>
      </w:pPr>
      <w:r w:rsidRPr="00806DAC">
        <w:rPr>
          <w:rFonts w:ascii="Arial" w:hAnsi="Arial" w:cs="Arial"/>
          <w:sz w:val="22"/>
          <w:szCs w:val="22"/>
        </w:rPr>
        <w:t>Ai sensi dell’art. 67, comma 1, lettera l, del T.U.I.R. e di essere esonerato dagli adempimenti IVA ai sensi degli artt. 1 e 5 del D.P.R. n. 633/1972 e successive</w:t>
      </w:r>
      <w:r w:rsidR="009E503D">
        <w:rPr>
          <w:rFonts w:ascii="Arial" w:hAnsi="Arial" w:cs="Arial"/>
          <w:sz w:val="22"/>
          <w:szCs w:val="22"/>
        </w:rPr>
        <w:t xml:space="preserve"> modificazioni e integrazioni </w:t>
      </w:r>
      <w:r w:rsidR="009E503D" w:rsidRPr="00AD3ED4">
        <w:rPr>
          <w:rFonts w:ascii="Arial" w:hAnsi="Arial" w:cs="Arial"/>
          <w:sz w:val="22"/>
          <w:szCs w:val="22"/>
        </w:rPr>
        <w:t>(</w:t>
      </w:r>
      <w:r w:rsidR="00E349FB" w:rsidRPr="00AD3ED4">
        <w:rPr>
          <w:rFonts w:ascii="Arial" w:hAnsi="Arial" w:cs="Arial"/>
          <w:sz w:val="22"/>
          <w:szCs w:val="22"/>
        </w:rPr>
        <w:t xml:space="preserve">ved. </w:t>
      </w:r>
      <w:proofErr w:type="gramStart"/>
      <w:r w:rsidR="00AD3ED4" w:rsidRPr="00AD3ED4">
        <w:rPr>
          <w:rFonts w:ascii="Arial" w:hAnsi="Arial" w:cs="Arial"/>
          <w:sz w:val="22"/>
          <w:szCs w:val="22"/>
        </w:rPr>
        <w:t>modulo</w:t>
      </w:r>
      <w:proofErr w:type="gramEnd"/>
      <w:r w:rsidR="00AD3ED4" w:rsidRPr="00AD3ED4">
        <w:rPr>
          <w:rFonts w:ascii="Arial" w:hAnsi="Arial" w:cs="Arial"/>
          <w:sz w:val="22"/>
          <w:szCs w:val="22"/>
        </w:rPr>
        <w:t xml:space="preserve"> </w:t>
      </w:r>
      <w:r w:rsidR="00E349FB" w:rsidRPr="00AD3ED4">
        <w:rPr>
          <w:rFonts w:ascii="Arial" w:hAnsi="Arial" w:cs="Arial"/>
          <w:sz w:val="22"/>
          <w:szCs w:val="22"/>
        </w:rPr>
        <w:t>“Nota di pagamento</w:t>
      </w:r>
      <w:r w:rsidR="00AD3ED4" w:rsidRPr="00AD3ED4">
        <w:rPr>
          <w:rFonts w:ascii="Arial" w:hAnsi="Arial" w:cs="Arial"/>
          <w:sz w:val="22"/>
          <w:szCs w:val="22"/>
        </w:rPr>
        <w:t xml:space="preserve"> lavoro occasionale</w:t>
      </w:r>
      <w:r w:rsidR="00E349FB" w:rsidRPr="00AD3ED4">
        <w:rPr>
          <w:rFonts w:ascii="Arial" w:hAnsi="Arial" w:cs="Arial"/>
          <w:sz w:val="22"/>
          <w:szCs w:val="22"/>
        </w:rPr>
        <w:t>”</w:t>
      </w:r>
      <w:r w:rsidR="00512F6A">
        <w:rPr>
          <w:rFonts w:ascii="Arial" w:hAnsi="Arial" w:cs="Arial"/>
          <w:sz w:val="22"/>
          <w:szCs w:val="22"/>
        </w:rPr>
        <w:t xml:space="preserve"> )</w:t>
      </w:r>
    </w:p>
    <w:p w:rsidR="00147D5F" w:rsidRPr="00E349FB" w:rsidRDefault="00527961" w:rsidP="00AD3ED4">
      <w:pPr>
        <w:spacing w:before="240" w:line="360" w:lineRule="auto"/>
        <w:ind w:left="360" w:right="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27961" w:rsidRPr="002B4EB1" w:rsidRDefault="00527961" w:rsidP="00527961">
      <w:pPr>
        <w:ind w:left="284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COMUNICAZIONE DEL CONTO CORRENTE BANCARIO O POSTALE AI SENSI DELLA LEGGE 13/08/2010, N. 136:</w:t>
      </w:r>
      <w:r w:rsidRPr="002B4EB1">
        <w:rPr>
          <w:rStyle w:val="Rimandonotaapidipagina"/>
          <w:rFonts w:cs="Arial"/>
          <w:b/>
          <w:sz w:val="22"/>
          <w:szCs w:val="22"/>
        </w:rPr>
        <w:footnoteReference w:id="2"/>
      </w:r>
    </w:p>
    <w:p w:rsidR="00527961" w:rsidRPr="002B4EB1" w:rsidRDefault="00527961" w:rsidP="00527961">
      <w:pPr>
        <w:widowControl w:val="0"/>
        <w:spacing w:before="240" w:line="360" w:lineRule="auto"/>
        <w:ind w:left="709" w:right="96" w:hanging="349"/>
        <w:jc w:val="both"/>
        <w:rPr>
          <w:rFonts w:ascii="Arial" w:hAnsi="Arial" w:cs="Arial"/>
          <w:sz w:val="22"/>
          <w:szCs w:val="22"/>
        </w:rPr>
      </w:pPr>
    </w:p>
    <w:tbl>
      <w:tblPr>
        <w:tblW w:w="92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5880"/>
      </w:tblGrid>
      <w:tr w:rsidR="00527961" w:rsidRPr="002B4EB1" w:rsidTr="00F17697">
        <w:trPr>
          <w:trHeight w:val="567"/>
        </w:trPr>
        <w:tc>
          <w:tcPr>
            <w:tcW w:w="3360" w:type="dxa"/>
            <w:tcBorders>
              <w:top w:val="nil"/>
              <w:left w:val="nil"/>
              <w:right w:val="nil"/>
            </w:tcBorders>
            <w:vAlign w:val="bottom"/>
          </w:tcPr>
          <w:p w:rsidR="00527961" w:rsidRPr="002B4EB1" w:rsidRDefault="00527961" w:rsidP="00F17697">
            <w:pPr>
              <w:widowControl w:val="0"/>
              <w:spacing w:line="360" w:lineRule="auto"/>
              <w:ind w:left="241" w:right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4EB1">
              <w:rPr>
                <w:rFonts w:ascii="Arial" w:hAnsi="Arial" w:cs="Arial"/>
                <w:sz w:val="22"/>
                <w:szCs w:val="22"/>
              </w:rPr>
              <w:t>Codice IBAN</w:t>
            </w:r>
          </w:p>
        </w:tc>
        <w:tc>
          <w:tcPr>
            <w:tcW w:w="5880" w:type="dxa"/>
            <w:tcBorders>
              <w:top w:val="nil"/>
              <w:left w:val="nil"/>
              <w:right w:val="nil"/>
            </w:tcBorders>
            <w:vAlign w:val="bottom"/>
          </w:tcPr>
          <w:p w:rsidR="00527961" w:rsidRPr="002B4EB1" w:rsidRDefault="00D85C1C" w:rsidP="00F17697">
            <w:pPr>
              <w:widowControl w:val="0"/>
              <w:spacing w:line="360" w:lineRule="auto"/>
              <w:ind w:left="709" w:right="96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22"/>
                  <w:enabled/>
                  <w:calcOnExit w:val="0"/>
                  <w:statusText w:type="text" w:val="codice IBAN del conto corrente bancario o postale"/>
                  <w:textInput>
                    <w:maxLength w:val="35"/>
                  </w:textInput>
                </w:ffData>
              </w:fldChar>
            </w:r>
            <w:bookmarkStart w:id="14" w:name="Testo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</w:tbl>
    <w:p w:rsidR="00527961" w:rsidRPr="00B818BA" w:rsidRDefault="00527961" w:rsidP="00527961">
      <w:pPr>
        <w:spacing w:before="240" w:line="360" w:lineRule="auto"/>
        <w:ind w:left="357" w:right="96"/>
        <w:rPr>
          <w:rFonts w:cs="Arial"/>
          <w:b/>
          <w:sz w:val="22"/>
          <w:szCs w:val="22"/>
          <w:u w:val="single"/>
        </w:rPr>
      </w:pPr>
      <w:r w:rsidRPr="00B818BA">
        <w:rPr>
          <w:rFonts w:cs="Arial"/>
          <w:b/>
          <w:sz w:val="22"/>
          <w:szCs w:val="22"/>
          <w:u w:val="single"/>
        </w:rPr>
        <w:t>Generalità e codice fiscale delle persone delegate ad operare sul conto corrente</w:t>
      </w:r>
    </w:p>
    <w:p w:rsidR="00527961" w:rsidRDefault="00527961" w:rsidP="00527961">
      <w:pPr>
        <w:spacing w:before="240" w:line="240" w:lineRule="atLeast"/>
        <w:ind w:left="357" w:right="96"/>
        <w:rPr>
          <w:rFonts w:cs="Arial"/>
          <w:sz w:val="22"/>
          <w:szCs w:val="22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6729"/>
      </w:tblGrid>
      <w:tr w:rsidR="00527961" w:rsidTr="00F1769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 w:firstRow="1" w:lastRow="0" w:firstColumn="1" w:lastColumn="0" w:noHBand="0" w:noVBand="1"/>
            </w:tblPr>
            <w:tblGrid>
              <w:gridCol w:w="2410"/>
            </w:tblGrid>
            <w:tr w:rsidR="00527961" w:rsidRPr="00AE599D" w:rsidTr="00F17697">
              <w:tc>
                <w:tcPr>
                  <w:tcW w:w="2410" w:type="dxa"/>
                </w:tcPr>
                <w:p w:rsidR="00527961" w:rsidRPr="00AE599D" w:rsidRDefault="00527961" w:rsidP="00F17697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Cognome e Nome </w:t>
                  </w:r>
                </w:p>
              </w:tc>
            </w:tr>
          </w:tbl>
          <w:p w:rsidR="00527961" w:rsidRDefault="00527961" w:rsidP="00F17697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527961" w:rsidRDefault="004B4482" w:rsidP="00F1769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ome e cognome"/>
                  <w:textInput/>
                </w:ffData>
              </w:fldChar>
            </w:r>
            <w:r w:rsidR="005279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27961" w:rsidTr="00F1769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 w:firstRow="1" w:lastRow="0" w:firstColumn="1" w:lastColumn="0" w:noHBand="0" w:noVBand="1"/>
            </w:tblPr>
            <w:tblGrid>
              <w:gridCol w:w="2410"/>
            </w:tblGrid>
            <w:tr w:rsidR="00527961" w:rsidRPr="00AE599D" w:rsidTr="00F17697">
              <w:tc>
                <w:tcPr>
                  <w:tcW w:w="2410" w:type="dxa"/>
                </w:tcPr>
                <w:p w:rsidR="00527961" w:rsidRPr="00AE599D" w:rsidRDefault="00527961" w:rsidP="00F17697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Luogo e data di nascita</w:t>
                  </w:r>
                </w:p>
              </w:tc>
            </w:tr>
          </w:tbl>
          <w:p w:rsidR="00527961" w:rsidRDefault="00527961" w:rsidP="00F17697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527961" w:rsidRDefault="004B4482" w:rsidP="00F1769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uogo e data di nascita"/>
                  <w:textInput/>
                </w:ffData>
              </w:fldChar>
            </w:r>
            <w:r w:rsidR="005279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27961" w:rsidTr="00F1769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 w:firstRow="1" w:lastRow="0" w:firstColumn="1" w:lastColumn="0" w:noHBand="0" w:noVBand="1"/>
            </w:tblPr>
            <w:tblGrid>
              <w:gridCol w:w="2410"/>
            </w:tblGrid>
            <w:tr w:rsidR="00527961" w:rsidRPr="00AE599D" w:rsidTr="00F17697">
              <w:tc>
                <w:tcPr>
                  <w:tcW w:w="2410" w:type="dxa"/>
                </w:tcPr>
                <w:p w:rsidR="00527961" w:rsidRPr="00AE599D" w:rsidRDefault="00527961" w:rsidP="00F17697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Codice fiscale</w:t>
                  </w:r>
                </w:p>
              </w:tc>
            </w:tr>
          </w:tbl>
          <w:p w:rsidR="00527961" w:rsidRDefault="00527961" w:rsidP="00F17697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527961" w:rsidRDefault="004B4482" w:rsidP="00F1769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odice fiscale"/>
                  <w:textInput/>
                </w:ffData>
              </w:fldChar>
            </w:r>
            <w:r w:rsidR="005279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27961" w:rsidRDefault="00527961" w:rsidP="00527961">
      <w:pPr>
        <w:widowControl w:val="0"/>
        <w:spacing w:before="240" w:line="240" w:lineRule="atLeast"/>
        <w:ind w:left="709" w:right="96" w:hanging="349"/>
        <w:jc w:val="both"/>
        <w:rPr>
          <w:rFonts w:ascii="Arial" w:hAnsi="Arial" w:cs="Arial"/>
          <w:sz w:val="22"/>
          <w:szCs w:val="22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6729"/>
      </w:tblGrid>
      <w:tr w:rsidR="00527961" w:rsidTr="00F1769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 w:firstRow="1" w:lastRow="0" w:firstColumn="1" w:lastColumn="0" w:noHBand="0" w:noVBand="1"/>
            </w:tblPr>
            <w:tblGrid>
              <w:gridCol w:w="2410"/>
            </w:tblGrid>
            <w:tr w:rsidR="00527961" w:rsidRPr="00AE599D" w:rsidTr="00F17697">
              <w:tc>
                <w:tcPr>
                  <w:tcW w:w="2410" w:type="dxa"/>
                </w:tcPr>
                <w:p w:rsidR="00527961" w:rsidRPr="00AE599D" w:rsidRDefault="00527961" w:rsidP="00F17697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Cognome e Nome </w:t>
                  </w:r>
                </w:p>
              </w:tc>
            </w:tr>
          </w:tbl>
          <w:p w:rsidR="00527961" w:rsidRDefault="00527961" w:rsidP="00F17697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527961" w:rsidRDefault="004B4482" w:rsidP="00F1769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ome e cognome"/>
                  <w:textInput/>
                </w:ffData>
              </w:fldChar>
            </w:r>
            <w:r w:rsidR="005279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27961" w:rsidTr="00F1769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 w:firstRow="1" w:lastRow="0" w:firstColumn="1" w:lastColumn="0" w:noHBand="0" w:noVBand="1"/>
            </w:tblPr>
            <w:tblGrid>
              <w:gridCol w:w="2410"/>
            </w:tblGrid>
            <w:tr w:rsidR="00527961" w:rsidRPr="00AE599D" w:rsidTr="00F17697">
              <w:tc>
                <w:tcPr>
                  <w:tcW w:w="2410" w:type="dxa"/>
                </w:tcPr>
                <w:p w:rsidR="00527961" w:rsidRPr="00AE599D" w:rsidRDefault="00527961" w:rsidP="00F17697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Luogo e data di nascita</w:t>
                  </w:r>
                </w:p>
              </w:tc>
            </w:tr>
          </w:tbl>
          <w:p w:rsidR="00527961" w:rsidRDefault="00527961" w:rsidP="00F17697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527961" w:rsidRDefault="004B4482" w:rsidP="00F1769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uogo e data di nascita"/>
                  <w:textInput/>
                </w:ffData>
              </w:fldChar>
            </w:r>
            <w:r w:rsidR="005279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27961" w:rsidTr="00F1769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 w:firstRow="1" w:lastRow="0" w:firstColumn="1" w:lastColumn="0" w:noHBand="0" w:noVBand="1"/>
            </w:tblPr>
            <w:tblGrid>
              <w:gridCol w:w="2410"/>
            </w:tblGrid>
            <w:tr w:rsidR="00527961" w:rsidRPr="00AE599D" w:rsidTr="00F17697">
              <w:tc>
                <w:tcPr>
                  <w:tcW w:w="2410" w:type="dxa"/>
                </w:tcPr>
                <w:p w:rsidR="00527961" w:rsidRPr="00AE599D" w:rsidRDefault="00527961" w:rsidP="00F17697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Codice fiscale</w:t>
                  </w:r>
                </w:p>
              </w:tc>
            </w:tr>
          </w:tbl>
          <w:p w:rsidR="00527961" w:rsidRDefault="00527961" w:rsidP="00F17697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527961" w:rsidRDefault="004B4482" w:rsidP="00F1769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odice fiscale"/>
                  <w:textInput/>
                </w:ffData>
              </w:fldChar>
            </w:r>
            <w:r w:rsidR="005279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27961" w:rsidRDefault="00527961" w:rsidP="00527961">
      <w:pPr>
        <w:spacing w:before="240" w:line="240" w:lineRule="atLeast"/>
        <w:ind w:left="357" w:right="96"/>
        <w:jc w:val="both"/>
        <w:rPr>
          <w:rFonts w:ascii="Arial" w:hAnsi="Arial" w:cs="Arial"/>
          <w:sz w:val="22"/>
          <w:szCs w:val="22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6729"/>
      </w:tblGrid>
      <w:tr w:rsidR="00527961" w:rsidTr="00F1769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 w:firstRow="1" w:lastRow="0" w:firstColumn="1" w:lastColumn="0" w:noHBand="0" w:noVBand="1"/>
            </w:tblPr>
            <w:tblGrid>
              <w:gridCol w:w="2410"/>
            </w:tblGrid>
            <w:tr w:rsidR="00527961" w:rsidRPr="00AE599D" w:rsidTr="00F17697">
              <w:tc>
                <w:tcPr>
                  <w:tcW w:w="2410" w:type="dxa"/>
                </w:tcPr>
                <w:p w:rsidR="00527961" w:rsidRPr="00AE599D" w:rsidRDefault="00527961" w:rsidP="00F17697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Cognome e Nome </w:t>
                  </w:r>
                </w:p>
              </w:tc>
            </w:tr>
          </w:tbl>
          <w:p w:rsidR="00527961" w:rsidRDefault="00527961" w:rsidP="00F17697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527961" w:rsidRDefault="004B4482" w:rsidP="00F1769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ome e cognome"/>
                  <w:textInput/>
                </w:ffData>
              </w:fldChar>
            </w:r>
            <w:r w:rsidR="005279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27961" w:rsidTr="00F1769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 w:firstRow="1" w:lastRow="0" w:firstColumn="1" w:lastColumn="0" w:noHBand="0" w:noVBand="1"/>
            </w:tblPr>
            <w:tblGrid>
              <w:gridCol w:w="2410"/>
            </w:tblGrid>
            <w:tr w:rsidR="00527961" w:rsidRPr="00AE599D" w:rsidTr="00F17697">
              <w:tc>
                <w:tcPr>
                  <w:tcW w:w="2410" w:type="dxa"/>
                </w:tcPr>
                <w:p w:rsidR="00527961" w:rsidRPr="00AE599D" w:rsidRDefault="00527961" w:rsidP="00F17697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Luogo e data di nascita</w:t>
                  </w:r>
                </w:p>
              </w:tc>
            </w:tr>
          </w:tbl>
          <w:p w:rsidR="00527961" w:rsidRDefault="00527961" w:rsidP="00F17697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527961" w:rsidRDefault="004B4482" w:rsidP="00F1769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uogo e data di nascita"/>
                  <w:textInput/>
                </w:ffData>
              </w:fldChar>
            </w:r>
            <w:r w:rsidR="005279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27961" w:rsidTr="00F1769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 w:firstRow="1" w:lastRow="0" w:firstColumn="1" w:lastColumn="0" w:noHBand="0" w:noVBand="1"/>
            </w:tblPr>
            <w:tblGrid>
              <w:gridCol w:w="2410"/>
            </w:tblGrid>
            <w:tr w:rsidR="00527961" w:rsidRPr="00AE599D" w:rsidTr="00F17697">
              <w:tc>
                <w:tcPr>
                  <w:tcW w:w="2410" w:type="dxa"/>
                </w:tcPr>
                <w:p w:rsidR="00527961" w:rsidRPr="00AE599D" w:rsidRDefault="00527961" w:rsidP="00F17697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Codice fiscale</w:t>
                  </w:r>
                </w:p>
              </w:tc>
            </w:tr>
          </w:tbl>
          <w:p w:rsidR="00527961" w:rsidRDefault="00527961" w:rsidP="00F17697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527961" w:rsidRDefault="004B4482" w:rsidP="00F1769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odice fiscale"/>
                  <w:textInput/>
                </w:ffData>
              </w:fldChar>
            </w:r>
            <w:r w:rsidR="005279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7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27961" w:rsidRDefault="00527961" w:rsidP="00527961">
      <w:pPr>
        <w:widowControl w:val="0"/>
        <w:spacing w:before="240" w:line="240" w:lineRule="atLeast"/>
        <w:ind w:left="709" w:right="96" w:hanging="349"/>
        <w:jc w:val="both"/>
        <w:rPr>
          <w:rFonts w:ascii="Arial" w:hAnsi="Arial" w:cs="Arial"/>
          <w:sz w:val="22"/>
          <w:szCs w:val="22"/>
        </w:rPr>
      </w:pPr>
    </w:p>
    <w:p w:rsidR="00527961" w:rsidRDefault="00527961" w:rsidP="00527961">
      <w:pPr>
        <w:widowControl w:val="0"/>
        <w:spacing w:before="240" w:line="240" w:lineRule="atLeast"/>
        <w:ind w:left="426" w:right="96" w:hanging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(In caso di ulteriori nominativi di persone delegate duplicare questa pagina e trasmetterla contestualmente).</w:t>
      </w:r>
    </w:p>
    <w:p w:rsidR="00527961" w:rsidRDefault="00527961" w:rsidP="00527961">
      <w:pPr>
        <w:spacing w:before="240" w:line="360" w:lineRule="auto"/>
        <w:ind w:left="357" w:right="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br w:type="page"/>
      </w:r>
      <w:r w:rsidRPr="007124FF">
        <w:rPr>
          <w:rFonts w:ascii="Arial" w:hAnsi="Arial" w:cs="Arial"/>
          <w:sz w:val="22"/>
          <w:szCs w:val="22"/>
        </w:rPr>
        <w:lastRenderedPageBreak/>
        <w:t xml:space="preserve">Se i dati dichiarati dovessero cambiare, la ditta/ente/associazione è tenuta a presentare </w:t>
      </w:r>
      <w:r w:rsidR="00E967A9" w:rsidRPr="006E52C6">
        <w:rPr>
          <w:rFonts w:ascii="Arial" w:hAnsi="Arial" w:cs="Arial"/>
          <w:sz w:val="22"/>
          <w:szCs w:val="22"/>
        </w:rPr>
        <w:t>all’Ufficio Gestioni Finanziarie e Fiscali</w:t>
      </w:r>
      <w:r w:rsidRPr="007124FF">
        <w:rPr>
          <w:rFonts w:ascii="Arial" w:hAnsi="Arial" w:cs="Arial"/>
          <w:sz w:val="22"/>
          <w:szCs w:val="22"/>
        </w:rPr>
        <w:t xml:space="preserve"> della </w:t>
      </w:r>
      <w:r w:rsidR="00216D72">
        <w:rPr>
          <w:rFonts w:ascii="Arial" w:hAnsi="Arial" w:cs="Arial"/>
          <w:sz w:val="22"/>
          <w:szCs w:val="22"/>
        </w:rPr>
        <w:t>Città Metropolitana</w:t>
      </w:r>
      <w:r w:rsidRPr="007124FF">
        <w:rPr>
          <w:rFonts w:ascii="Arial" w:hAnsi="Arial" w:cs="Arial"/>
          <w:sz w:val="22"/>
          <w:szCs w:val="22"/>
        </w:rPr>
        <w:t xml:space="preserve"> </w:t>
      </w:r>
      <w:r w:rsidR="003D2E8F">
        <w:rPr>
          <w:rFonts w:ascii="Arial" w:hAnsi="Arial" w:cs="Arial"/>
          <w:sz w:val="22"/>
          <w:szCs w:val="22"/>
        </w:rPr>
        <w:t xml:space="preserve">– Direzione </w:t>
      </w:r>
      <w:r w:rsidR="00E967A9">
        <w:rPr>
          <w:rFonts w:ascii="Arial" w:hAnsi="Arial" w:cs="Arial"/>
          <w:sz w:val="22"/>
          <w:szCs w:val="22"/>
        </w:rPr>
        <w:t>Risorse</w:t>
      </w:r>
      <w:r w:rsidR="003D2E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7124FF">
        <w:rPr>
          <w:rFonts w:ascii="Arial" w:hAnsi="Arial" w:cs="Arial"/>
          <w:sz w:val="22"/>
          <w:szCs w:val="22"/>
        </w:rPr>
        <w:t xml:space="preserve">una nuova autocertificazione. In caso contrario, la </w:t>
      </w:r>
      <w:r w:rsidR="00216D72">
        <w:rPr>
          <w:rFonts w:ascii="Arial" w:hAnsi="Arial" w:cs="Arial"/>
          <w:sz w:val="22"/>
          <w:szCs w:val="22"/>
        </w:rPr>
        <w:t>Città Metropolitana</w:t>
      </w:r>
      <w:r w:rsidRPr="007124FF">
        <w:rPr>
          <w:rFonts w:ascii="Arial" w:hAnsi="Arial" w:cs="Arial"/>
          <w:sz w:val="22"/>
          <w:szCs w:val="22"/>
        </w:rPr>
        <w:t xml:space="preserve"> non sarà responsabile di eventuali errori nei pagamenti a causa dalla mancata comunicazione</w:t>
      </w:r>
      <w:r w:rsidRPr="007124FF">
        <w:rPr>
          <w:rFonts w:ascii="Arial" w:hAnsi="Arial" w:cs="Arial"/>
          <w:sz w:val="20"/>
          <w:szCs w:val="20"/>
        </w:rPr>
        <w:t>.</w:t>
      </w:r>
    </w:p>
    <w:p w:rsidR="00527961" w:rsidRDefault="00527961" w:rsidP="00527961">
      <w:pPr>
        <w:spacing w:line="360" w:lineRule="auto"/>
        <w:ind w:left="360" w:right="96"/>
        <w:rPr>
          <w:rFonts w:ascii="Arial" w:hAnsi="Arial" w:cs="Arial"/>
          <w:sz w:val="22"/>
          <w:szCs w:val="22"/>
        </w:rPr>
      </w:pPr>
    </w:p>
    <w:p w:rsidR="00527961" w:rsidRDefault="00527961" w:rsidP="00527961">
      <w:pPr>
        <w:spacing w:line="360" w:lineRule="auto"/>
        <w:ind w:left="360" w:right="96"/>
        <w:rPr>
          <w:rFonts w:ascii="Arial" w:hAnsi="Arial" w:cs="Arial"/>
          <w:sz w:val="22"/>
          <w:szCs w:val="22"/>
        </w:rPr>
      </w:pPr>
    </w:p>
    <w:p w:rsidR="00527961" w:rsidRPr="00416F41" w:rsidRDefault="00527961" w:rsidP="00527961">
      <w:pPr>
        <w:spacing w:line="360" w:lineRule="auto"/>
        <w:ind w:left="360" w:right="96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4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688"/>
        <w:gridCol w:w="6399"/>
      </w:tblGrid>
      <w:tr w:rsidR="00527961" w:rsidTr="00AE1651">
        <w:trPr>
          <w:trHeight w:val="567"/>
        </w:trPr>
        <w:tc>
          <w:tcPr>
            <w:tcW w:w="2312" w:type="dxa"/>
            <w:vAlign w:val="bottom"/>
          </w:tcPr>
          <w:p w:rsidR="00527961" w:rsidRDefault="00AE1651" w:rsidP="00F17697">
            <w:pPr>
              <w:spacing w:before="240"/>
              <w:ind w:right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3"/>
                  <w:enabled/>
                  <w:calcOnExit w:val="0"/>
                  <w:statusText w:type="text" w:val="luogo di nascita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527961" w:rsidRDefault="00527961" w:rsidP="00F17697">
            <w:pPr>
              <w:spacing w:after="240"/>
              <w:ind w:right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9" w:type="dxa"/>
            <w:vAlign w:val="bottom"/>
          </w:tcPr>
          <w:p w:rsidR="00527961" w:rsidRDefault="00AE1651" w:rsidP="00AE1651">
            <w:pPr>
              <w:ind w:right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3"/>
                  <w:enabled/>
                  <w:calcOnExit w:val="0"/>
                  <w:statusText w:type="text" w:val="luogo di nascita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27961" w:rsidTr="00AE1651">
        <w:trPr>
          <w:trHeight w:val="567"/>
        </w:trPr>
        <w:tc>
          <w:tcPr>
            <w:tcW w:w="2312" w:type="dxa"/>
            <w:vAlign w:val="bottom"/>
          </w:tcPr>
          <w:p w:rsidR="00527961" w:rsidRDefault="00527961" w:rsidP="00F17697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(Luogo e data)</w:t>
            </w:r>
          </w:p>
          <w:p w:rsidR="00527961" w:rsidRDefault="00527961" w:rsidP="00F17697">
            <w:pPr>
              <w:ind w:right="96"/>
              <w:rPr>
                <w:rFonts w:ascii="Arial" w:hAnsi="Arial" w:cs="Arial"/>
                <w:sz w:val="22"/>
                <w:szCs w:val="22"/>
              </w:rPr>
            </w:pPr>
          </w:p>
          <w:p w:rsidR="00527961" w:rsidRDefault="00527961" w:rsidP="00F17697">
            <w:pPr>
              <w:ind w:right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527961" w:rsidRDefault="00527961" w:rsidP="00F17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9" w:type="dxa"/>
            <w:vAlign w:val="bottom"/>
          </w:tcPr>
          <w:p w:rsidR="00527961" w:rsidRDefault="00527961" w:rsidP="00F17697">
            <w:pPr>
              <w:ind w:left="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(Timbro della ditta/ente/associazione e firma del dichiarante (per esteso e leggibile)</w:t>
            </w:r>
          </w:p>
          <w:p w:rsidR="00527961" w:rsidRDefault="00527961" w:rsidP="00F17697">
            <w:pPr>
              <w:ind w:right="9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2E8F" w:rsidRPr="00737534" w:rsidRDefault="003D2E8F" w:rsidP="003D2E8F">
      <w:pPr>
        <w:spacing w:before="240" w:line="360" w:lineRule="auto"/>
        <w:ind w:left="357" w:right="96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37534">
        <w:rPr>
          <w:rFonts w:ascii="Arial" w:hAnsi="Arial" w:cs="Arial"/>
          <w:i/>
          <w:sz w:val="20"/>
          <w:szCs w:val="20"/>
          <w:u w:val="single"/>
        </w:rPr>
        <w:t>ALLEGARE COPIA DELLA CARTA D’IDENTITA’</w:t>
      </w:r>
      <w:r>
        <w:rPr>
          <w:rFonts w:ascii="Arial" w:hAnsi="Arial" w:cs="Arial"/>
          <w:i/>
          <w:sz w:val="20"/>
          <w:szCs w:val="20"/>
          <w:u w:val="single"/>
        </w:rPr>
        <w:t xml:space="preserve"> (O ALTRO DOCUMENTO DI IDENTITA’ VALIDO AI SENSI DI LEGGE) DEL FIRMATARIO.</w:t>
      </w:r>
    </w:p>
    <w:p w:rsidR="003D2E8F" w:rsidRDefault="003D2E8F" w:rsidP="003D2E8F">
      <w:pPr>
        <w:spacing w:before="480" w:line="360" w:lineRule="auto"/>
        <w:ind w:left="284" w:right="96"/>
        <w:rPr>
          <w:rFonts w:ascii="Arial" w:hAnsi="Arial" w:cs="Arial"/>
          <w:b/>
          <w:sz w:val="22"/>
          <w:szCs w:val="22"/>
          <w:u w:val="single"/>
        </w:rPr>
      </w:pPr>
    </w:p>
    <w:p w:rsidR="003D2E8F" w:rsidRDefault="003D2E8F" w:rsidP="003D2E8F">
      <w:pPr>
        <w:rPr>
          <w:rFonts w:ascii="Arial" w:hAnsi="Arial" w:cs="Arial"/>
          <w:sz w:val="16"/>
          <w:szCs w:val="16"/>
        </w:rPr>
      </w:pPr>
    </w:p>
    <w:p w:rsidR="003D2E8F" w:rsidRPr="00476422" w:rsidRDefault="003D2E8F" w:rsidP="003D2E8F">
      <w:pPr>
        <w:ind w:right="5294" w:firstLine="708"/>
        <w:rPr>
          <w:color w:val="000000"/>
          <w:sz w:val="4"/>
          <w:szCs w:val="4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512F6A" w:rsidRDefault="00512F6A" w:rsidP="00512F6A">
      <w:pPr>
        <w:ind w:right="529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lastRenderedPageBreak/>
        <w:t>CITTÀ METROPOLITANA DI GENOVA</w:t>
      </w:r>
    </w:p>
    <w:p w:rsidR="00512F6A" w:rsidRDefault="00512F6A" w:rsidP="00512F6A">
      <w:pPr>
        <w:ind w:right="96"/>
        <w:rPr>
          <w:rFonts w:ascii="Arial" w:hAnsi="Arial" w:cs="Arial"/>
          <w:b/>
          <w:sz w:val="20"/>
          <w:szCs w:val="20"/>
          <w:u w:val="single"/>
        </w:rPr>
      </w:pPr>
    </w:p>
    <w:p w:rsidR="00512F6A" w:rsidRDefault="00512F6A" w:rsidP="00512F6A">
      <w:pPr>
        <w:ind w:right="96"/>
        <w:rPr>
          <w:rFonts w:ascii="Arial" w:hAnsi="Arial" w:cs="Arial"/>
          <w:b/>
          <w:sz w:val="20"/>
          <w:szCs w:val="20"/>
          <w:u w:val="single"/>
        </w:rPr>
      </w:pPr>
    </w:p>
    <w:p w:rsidR="00512F6A" w:rsidRDefault="00512F6A" w:rsidP="00512F6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Informativa sulla raccolta di dati personali </w:t>
      </w:r>
    </w:p>
    <w:p w:rsidR="00512F6A" w:rsidRDefault="00512F6A" w:rsidP="00512F6A">
      <w:pPr>
        <w:jc w:val="both"/>
        <w:rPr>
          <w:rFonts w:ascii="Arial" w:hAnsi="Arial" w:cs="Arial"/>
          <w:b/>
          <w:sz w:val="20"/>
          <w:szCs w:val="20"/>
        </w:rPr>
      </w:pPr>
    </w:p>
    <w:p w:rsidR="00512F6A" w:rsidRDefault="00512F6A" w:rsidP="00512F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articolo</w:t>
      </w:r>
      <w:proofErr w:type="gramEnd"/>
      <w:r>
        <w:rPr>
          <w:rFonts w:ascii="Arial" w:hAnsi="Arial" w:cs="Arial"/>
          <w:sz w:val="20"/>
          <w:szCs w:val="20"/>
        </w:rPr>
        <w:t xml:space="preserve"> 13 del Regolamento UE 2016/679 - GDPR relativo alla protezione delle persone fisiche con riguardo al trattamento e alla libera circolazione dei dati personali)</w:t>
      </w:r>
    </w:p>
    <w:p w:rsidR="00512F6A" w:rsidRDefault="00512F6A" w:rsidP="00512F6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7260"/>
      </w:tblGrid>
      <w:tr w:rsidR="00512F6A" w:rsidTr="00512F6A">
        <w:tc>
          <w:tcPr>
            <w:tcW w:w="2552" w:type="dxa"/>
            <w:hideMark/>
          </w:tcPr>
          <w:p w:rsidR="00512F6A" w:rsidRDefault="00512F6A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Finalità del trattamento</w:t>
            </w:r>
          </w:p>
        </w:tc>
        <w:tc>
          <w:tcPr>
            <w:tcW w:w="7260" w:type="dxa"/>
          </w:tcPr>
          <w:p w:rsidR="00512F6A" w:rsidRDefault="00512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dati richiesti sono necessari per il pagamento delle fatture emesse o dei contributi a qualsiasi titolo concessi.</w:t>
            </w:r>
          </w:p>
          <w:p w:rsidR="00512F6A" w:rsidRDefault="00512F6A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F6A" w:rsidTr="00512F6A">
        <w:tc>
          <w:tcPr>
            <w:tcW w:w="2552" w:type="dxa"/>
            <w:hideMark/>
          </w:tcPr>
          <w:p w:rsidR="00512F6A" w:rsidRDefault="00512F6A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Base giuridica</w:t>
            </w:r>
          </w:p>
        </w:tc>
        <w:tc>
          <w:tcPr>
            <w:tcW w:w="7260" w:type="dxa"/>
          </w:tcPr>
          <w:p w:rsidR="00512F6A" w:rsidRDefault="00512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trattamento è effettuato nel rispetto dell’articolo 6 comma 1 lett. e) del Regolamento UE 2016/679 - GDPR.</w:t>
            </w:r>
          </w:p>
          <w:p w:rsidR="00512F6A" w:rsidRDefault="00512F6A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F6A" w:rsidTr="00512F6A">
        <w:tc>
          <w:tcPr>
            <w:tcW w:w="2552" w:type="dxa"/>
            <w:hideMark/>
          </w:tcPr>
          <w:p w:rsidR="00512F6A" w:rsidRDefault="00512F6A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Conferimento dei dati</w:t>
            </w:r>
          </w:p>
        </w:tc>
        <w:tc>
          <w:tcPr>
            <w:tcW w:w="7260" w:type="dxa"/>
            <w:hideMark/>
          </w:tcPr>
          <w:p w:rsidR="00512F6A" w:rsidRDefault="00512F6A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 conferimento dei dati richiesti è obbligatorio per ottemperare agli adempimenti previsti dalle norme citate in relazione alle finalità sopra descritte. Il mancato o parziale conferimento dei dati può causare l’impossibilità di adottare gli atti e di procedere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con  gli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adempimenti prescritti.</w:t>
            </w:r>
          </w:p>
          <w:p w:rsidR="00512F6A" w:rsidRDefault="00512F6A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12F6A" w:rsidTr="00512F6A">
        <w:tc>
          <w:tcPr>
            <w:tcW w:w="2552" w:type="dxa"/>
            <w:hideMark/>
          </w:tcPr>
          <w:p w:rsidR="00512F6A" w:rsidRDefault="00512F6A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Modalità di trattamento</w:t>
            </w:r>
          </w:p>
        </w:tc>
        <w:tc>
          <w:tcPr>
            <w:tcW w:w="7260" w:type="dxa"/>
          </w:tcPr>
          <w:p w:rsidR="00512F6A" w:rsidRDefault="00512F6A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Vengono trattati i soli dati essenziali e pertinenti per il corretto adempimento della procedura. </w:t>
            </w:r>
          </w:p>
          <w:p w:rsidR="00512F6A" w:rsidRDefault="00512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dati sono trattati con modalità manuali e informatizzate da parte di dipendenti della Città Metropolitana appositamente incaricati nel rispetto dei principi di liceità, correttezza e trasparenza.</w:t>
            </w:r>
          </w:p>
          <w:p w:rsidR="00512F6A" w:rsidRDefault="00512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Nell’ambito del procedimento verrà effettuato il trattamento dei cd.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dati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particolari solo se indispensabili per lo svolgimento delle attività istituzionali. </w:t>
            </w:r>
          </w:p>
          <w:p w:rsidR="00512F6A" w:rsidRDefault="00512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dati personali potranno essere comunicati ad altri soggetti, pubblici o privati, solo quando ciò sia previsto da disposizioni di legge o di regolamento. </w:t>
            </w:r>
          </w:p>
          <w:p w:rsidR="00512F6A" w:rsidRDefault="00512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 esigenze di trasparenza dell’attività amministrativa ai sensi del D.lgs. 33/2013, i dati dei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pagamenti  sono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pubblicati sul sito istituzionale della Città Metropolitana di Genova, nel rispetto dei principi di pertinenza e non eccedenza. </w:t>
            </w:r>
          </w:p>
          <w:p w:rsidR="00512F6A" w:rsidRDefault="00512F6A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  <w:tr w:rsidR="00512F6A" w:rsidTr="00512F6A">
        <w:tc>
          <w:tcPr>
            <w:tcW w:w="2552" w:type="dxa"/>
            <w:hideMark/>
          </w:tcPr>
          <w:p w:rsidR="00512F6A" w:rsidRDefault="00512F6A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Diritti dell’interessato</w:t>
            </w:r>
          </w:p>
        </w:tc>
        <w:tc>
          <w:tcPr>
            <w:tcW w:w="7260" w:type="dxa"/>
          </w:tcPr>
          <w:p w:rsidR="00512F6A" w:rsidRDefault="00512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L’interessato ha il diritto di chiedere al titolare del trattamento l’accesso ai propri dati, la rettifica o la cancellazione degli stessi o la limitazione del trattamento che lo riguarda o di opporsi allo stesso; ha altresì il diritto di proporre reclamo all’Autorità di controllo (Garante per la Protezione dei dati personali).</w:t>
            </w:r>
          </w:p>
          <w:p w:rsidR="00512F6A" w:rsidRDefault="00512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All’interessato spettano altresì i diritti previsti agli articoli da 15 a 22 del Regolamento UE 2016/679- GDPR.</w:t>
            </w:r>
          </w:p>
          <w:p w:rsidR="00512F6A" w:rsidRDefault="00512F6A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  <w:tr w:rsidR="00512F6A" w:rsidTr="00512F6A">
        <w:tc>
          <w:tcPr>
            <w:tcW w:w="2552" w:type="dxa"/>
            <w:hideMark/>
          </w:tcPr>
          <w:p w:rsidR="00512F6A" w:rsidRDefault="00512F6A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Titolare del trattamento</w:t>
            </w:r>
          </w:p>
        </w:tc>
        <w:tc>
          <w:tcPr>
            <w:tcW w:w="7260" w:type="dxa"/>
          </w:tcPr>
          <w:p w:rsidR="00512F6A" w:rsidRDefault="00512F6A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Città Metropolitana di Genova – Piazzale Mazzini 2 – 16122 Genova – tel. 010 54991 – www.cittametropolitana.genova.it – indirizzo PEC (Posta Elettronica Certificata): pec@cert.cittametropolitana.genova.it</w:t>
            </w:r>
          </w:p>
          <w:p w:rsidR="00512F6A" w:rsidRDefault="00512F6A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  <w:tr w:rsidR="00512F6A" w:rsidTr="00512F6A">
        <w:tc>
          <w:tcPr>
            <w:tcW w:w="2552" w:type="dxa"/>
            <w:hideMark/>
          </w:tcPr>
          <w:p w:rsidR="00512F6A" w:rsidRPr="005904EA" w:rsidRDefault="00512F6A">
            <w:pPr>
              <w:rPr>
                <w:rFonts w:ascii="Arial" w:hAnsi="Arial" w:cs="Arial"/>
                <w:sz w:val="18"/>
                <w:szCs w:val="18"/>
              </w:rPr>
            </w:pPr>
            <w:r w:rsidRPr="005904EA">
              <w:rPr>
                <w:rFonts w:ascii="Arial" w:hAnsi="Arial" w:cs="Arial"/>
                <w:sz w:val="18"/>
                <w:szCs w:val="18"/>
              </w:rPr>
              <w:t>Dati di contatto del Responsabile della Protezione dei dati</w:t>
            </w:r>
          </w:p>
          <w:p w:rsidR="00512F6A" w:rsidRPr="005904EA" w:rsidRDefault="00512F6A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5904EA">
              <w:rPr>
                <w:rFonts w:ascii="Arial" w:hAnsi="Arial" w:cs="Arial"/>
                <w:sz w:val="18"/>
                <w:szCs w:val="18"/>
              </w:rPr>
              <w:t>(Data Protection Officer)</w:t>
            </w:r>
          </w:p>
        </w:tc>
        <w:tc>
          <w:tcPr>
            <w:tcW w:w="7260" w:type="dxa"/>
            <w:hideMark/>
          </w:tcPr>
          <w:p w:rsidR="009220CB" w:rsidRPr="005904EA" w:rsidRDefault="009220CB" w:rsidP="009220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04EA">
              <w:rPr>
                <w:rFonts w:ascii="Arial" w:hAnsi="Arial" w:cs="Arial"/>
                <w:bCs/>
                <w:sz w:val="18"/>
                <w:szCs w:val="18"/>
              </w:rPr>
              <w:t>Avv. Massimo Ramello,</w:t>
            </w:r>
            <w:r w:rsidRPr="005904EA">
              <w:rPr>
                <w:rFonts w:ascii="Arial" w:hAnsi="Arial" w:cs="Arial"/>
                <w:sz w:val="18"/>
                <w:szCs w:val="18"/>
              </w:rPr>
              <w:t xml:space="preserve"> a cui è possibile fare riferimento per avere informazioni riguardo al trattamento dei propri dati personali e al rispetto della propria privacy, come indicato all’interno del Regolamento europeo nei Diritti dell’interessato, con i seguenti recapiti: </w:t>
            </w:r>
          </w:p>
          <w:p w:rsidR="009220CB" w:rsidRPr="005904EA" w:rsidRDefault="009220CB" w:rsidP="009220CB">
            <w:pPr>
              <w:rPr>
                <w:rFonts w:ascii="Arial" w:hAnsi="Arial" w:cs="Arial"/>
                <w:sz w:val="18"/>
                <w:szCs w:val="18"/>
              </w:rPr>
            </w:pPr>
            <w:r w:rsidRPr="005904EA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7" w:history="1">
              <w:r w:rsidRPr="005904EA">
                <w:rPr>
                  <w:rFonts w:ascii="Arial" w:hAnsi="Arial" w:cs="Arial"/>
                  <w:iCs/>
                  <w:sz w:val="18"/>
                  <w:szCs w:val="18"/>
                  <w:u w:val="single"/>
                </w:rPr>
                <w:t>rpd@cittametropolitana.genova.it</w:t>
              </w:r>
            </w:hyperlink>
            <w:r w:rsidRPr="005904EA">
              <w:rPr>
                <w:rFonts w:ascii="Arial" w:hAnsi="Arial" w:cs="Arial"/>
                <w:sz w:val="18"/>
                <w:szCs w:val="18"/>
              </w:rPr>
              <w:br/>
              <w:t xml:space="preserve">Pec: </w:t>
            </w:r>
            <w:hyperlink r:id="rId8" w:history="1">
              <w:r w:rsidRPr="005904EA">
                <w:rPr>
                  <w:rFonts w:ascii="Arial" w:hAnsi="Arial" w:cs="Arial"/>
                  <w:iCs/>
                  <w:sz w:val="18"/>
                  <w:szCs w:val="18"/>
                  <w:u w:val="single"/>
                </w:rPr>
                <w:t>dpo@pec.gdpr.nelcomune.it</w:t>
              </w:r>
            </w:hyperlink>
            <w:r w:rsidRPr="005904EA">
              <w:rPr>
                <w:rFonts w:ascii="Arial" w:hAnsi="Arial" w:cs="Arial"/>
                <w:sz w:val="18"/>
                <w:szCs w:val="18"/>
              </w:rPr>
              <w:br/>
              <w:t>Telefono: 0131.1826681</w:t>
            </w:r>
          </w:p>
          <w:p w:rsidR="009220CB" w:rsidRPr="005904EA" w:rsidRDefault="009220CB" w:rsidP="00552E60">
            <w:pPr>
              <w:jc w:val="both"/>
              <w:rPr>
                <w:rStyle w:val="Enfasigrassetto"/>
                <w:rFonts w:cs="Arial"/>
                <w:b w:val="0"/>
                <w:sz w:val="18"/>
                <w:szCs w:val="18"/>
              </w:rPr>
            </w:pPr>
          </w:p>
          <w:p w:rsidR="00552E60" w:rsidRPr="005904EA" w:rsidRDefault="00552E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F6A" w:rsidRPr="005904EA" w:rsidRDefault="00512F6A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5F40" w:rsidRDefault="005F5F40" w:rsidP="003D2E8F">
      <w:pPr>
        <w:spacing w:before="480" w:line="360" w:lineRule="auto"/>
        <w:ind w:right="96"/>
        <w:rPr>
          <w:rFonts w:ascii="Arial" w:hAnsi="Arial" w:cs="Arial"/>
          <w:sz w:val="16"/>
          <w:szCs w:val="16"/>
        </w:rPr>
      </w:pPr>
    </w:p>
    <w:sectPr w:rsidR="005F5F40" w:rsidSect="00655F49">
      <w:footerReference w:type="default" r:id="rId9"/>
      <w:footerReference w:type="first" r:id="rId10"/>
      <w:type w:val="continuous"/>
      <w:pgSz w:w="11907" w:h="16840" w:code="9"/>
      <w:pgMar w:top="1276" w:right="1134" w:bottom="1134" w:left="1134" w:header="567" w:footer="850" w:gutter="0"/>
      <w:paperSrc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965" w:rsidRDefault="006C4965">
      <w:r>
        <w:separator/>
      </w:r>
    </w:p>
  </w:endnote>
  <w:endnote w:type="continuationSeparator" w:id="0">
    <w:p w:rsidR="006C4965" w:rsidRDefault="006C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06B" w:rsidRPr="00AC1F71" w:rsidRDefault="00F1506B" w:rsidP="00AC1F71">
    <w:pPr>
      <w:pStyle w:val="Pidipagina"/>
      <w:tabs>
        <w:tab w:val="clear" w:pos="9638"/>
      </w:tabs>
      <w:spacing w:before="240"/>
      <w:jc w:val="right"/>
      <w:rPr>
        <w:rFonts w:ascii="Arial" w:hAnsi="Arial" w:cs="Arial"/>
        <w:color w:val="7F7F7F"/>
        <w:sz w:val="18"/>
        <w:szCs w:val="18"/>
      </w:rPr>
    </w:pPr>
    <w:r w:rsidRPr="00AC1F71">
      <w:rPr>
        <w:rFonts w:ascii="Arial" w:hAnsi="Arial" w:cs="Arial"/>
        <w:color w:val="7F7F7F"/>
        <w:sz w:val="18"/>
        <w:szCs w:val="18"/>
      </w:rPr>
      <w:t>MOD.SQ.</w:t>
    </w:r>
    <w:r w:rsidR="00527961">
      <w:rPr>
        <w:rFonts w:ascii="Arial" w:hAnsi="Arial" w:cs="Arial"/>
        <w:color w:val="7F7F7F"/>
        <w:sz w:val="18"/>
        <w:szCs w:val="18"/>
      </w:rPr>
      <w:t xml:space="preserve">23 </w:t>
    </w:r>
    <w:r w:rsidR="000A411B">
      <w:rPr>
        <w:rFonts w:ascii="Arial" w:hAnsi="Arial" w:cs="Arial"/>
        <w:color w:val="7F7F7F"/>
        <w:sz w:val="18"/>
        <w:szCs w:val="18"/>
      </w:rPr>
      <w:t xml:space="preserve">RAG </w:t>
    </w:r>
    <w:r w:rsidR="00527961">
      <w:rPr>
        <w:rFonts w:ascii="Arial" w:hAnsi="Arial" w:cs="Arial"/>
        <w:color w:val="7F7F7F"/>
        <w:sz w:val="18"/>
        <w:szCs w:val="18"/>
      </w:rPr>
      <w:t xml:space="preserve">rev. </w:t>
    </w:r>
    <w:r w:rsidR="00AE1651">
      <w:rPr>
        <w:rFonts w:ascii="Arial" w:hAnsi="Arial" w:cs="Arial"/>
        <w:color w:val="7F7F7F"/>
        <w:sz w:val="18"/>
        <w:szCs w:val="18"/>
      </w:rPr>
      <w:t>9</w:t>
    </w:r>
    <w:r w:rsidR="00527961">
      <w:rPr>
        <w:rFonts w:ascii="Arial" w:hAnsi="Arial" w:cs="Arial"/>
        <w:color w:val="7F7F7F"/>
        <w:sz w:val="18"/>
        <w:szCs w:val="18"/>
      </w:rPr>
      <w:t xml:space="preserve"> </w:t>
    </w:r>
    <w:r w:rsidR="0080364D">
      <w:rPr>
        <w:rFonts w:ascii="Arial" w:hAnsi="Arial" w:cs="Arial"/>
        <w:color w:val="7F7F7F"/>
        <w:sz w:val="18"/>
        <w:szCs w:val="18"/>
      </w:rPr>
      <w:t>–</w:t>
    </w:r>
    <w:r w:rsidRPr="00AC1F71">
      <w:rPr>
        <w:rFonts w:ascii="Arial" w:hAnsi="Arial" w:cs="Arial"/>
        <w:color w:val="7F7F7F"/>
        <w:sz w:val="18"/>
        <w:szCs w:val="18"/>
      </w:rPr>
      <w:t xml:space="preserve"> </w:t>
    </w:r>
    <w:r w:rsidR="00AE1651">
      <w:rPr>
        <w:rFonts w:ascii="Arial" w:hAnsi="Arial" w:cs="Arial"/>
        <w:color w:val="7F7F7F"/>
        <w:sz w:val="18"/>
        <w:szCs w:val="18"/>
      </w:rPr>
      <w:t>30.03.2023</w:t>
    </w:r>
    <w:r w:rsidR="0080364D">
      <w:rPr>
        <w:rFonts w:ascii="Arial" w:hAnsi="Arial" w:cs="Arial"/>
        <w:color w:val="7F7F7F"/>
        <w:sz w:val="18"/>
        <w:szCs w:val="18"/>
      </w:rPr>
      <w:t xml:space="preserve"> - </w:t>
    </w:r>
    <w:r w:rsidRPr="00AC1F71">
      <w:rPr>
        <w:rFonts w:ascii="Arial" w:hAnsi="Arial" w:cs="Arial"/>
        <w:color w:val="7F7F7F"/>
        <w:sz w:val="18"/>
        <w:szCs w:val="18"/>
      </w:rPr>
      <w:t xml:space="preserve">Anagrafe </w:t>
    </w:r>
    <w:r w:rsidR="006D2FCD">
      <w:rPr>
        <w:rFonts w:ascii="Arial" w:hAnsi="Arial" w:cs="Arial"/>
        <w:color w:val="7F7F7F"/>
        <w:sz w:val="18"/>
        <w:szCs w:val="18"/>
      </w:rPr>
      <w:t>professionisti</w:t>
    </w:r>
    <w:r w:rsidR="00527961">
      <w:rPr>
        <w:rFonts w:ascii="Arial" w:hAnsi="Arial" w:cs="Arial"/>
        <w:color w:val="7F7F7F"/>
        <w:sz w:val="18"/>
        <w:szCs w:val="18"/>
      </w:rPr>
      <w:t xml:space="preserve"> – L. 136/2010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06B" w:rsidRPr="000B7AC8" w:rsidRDefault="00F1506B" w:rsidP="000B7AC8">
    <w:pPr>
      <w:pStyle w:val="Pidipagina"/>
      <w:pBdr>
        <w:top w:val="dashDotStroked" w:sz="24" w:space="1" w:color="auto"/>
      </w:pBdr>
      <w:tabs>
        <w:tab w:val="clear" w:pos="4819"/>
        <w:tab w:val="clear" w:pos="9638"/>
        <w:tab w:val="left" w:pos="4365"/>
        <w:tab w:val="right" w:pos="9639"/>
      </w:tabs>
      <w:rPr>
        <w:rFonts w:ascii="Cambria" w:hAnsi="Cambria"/>
        <w:color w:val="595959"/>
      </w:rPr>
    </w:pPr>
    <w:r w:rsidRPr="000B7AC8">
      <w:rPr>
        <w:rFonts w:ascii="Cambria" w:hAnsi="Cambria"/>
        <w:color w:val="595959"/>
      </w:rPr>
      <w:t>mod.SQ.15 Anagrafe fornitori e creditori</w:t>
    </w:r>
    <w:r w:rsidRPr="000B7AC8">
      <w:rPr>
        <w:rFonts w:ascii="Cambria" w:hAnsi="Cambria"/>
        <w:color w:val="595959"/>
      </w:rPr>
      <w:tab/>
    </w:r>
    <w:r>
      <w:rPr>
        <w:rFonts w:ascii="Cambria" w:hAnsi="Cambria"/>
        <w:color w:val="595959"/>
      </w:rPr>
      <w:tab/>
    </w:r>
    <w:r w:rsidRPr="000B7AC8">
      <w:rPr>
        <w:rFonts w:ascii="Cambria" w:hAnsi="Cambria"/>
        <w:color w:val="595959"/>
      </w:rPr>
      <w:t xml:space="preserve">Pagina </w:t>
    </w:r>
    <w:r w:rsidR="004B4482" w:rsidRPr="000B7AC8">
      <w:rPr>
        <w:color w:val="595959"/>
      </w:rPr>
      <w:fldChar w:fldCharType="begin"/>
    </w:r>
    <w:r w:rsidRPr="000B7AC8">
      <w:rPr>
        <w:color w:val="595959"/>
      </w:rPr>
      <w:instrText xml:space="preserve"> PAGE   \* MERGEFORMAT </w:instrText>
    </w:r>
    <w:r w:rsidR="004B4482" w:rsidRPr="000B7AC8">
      <w:rPr>
        <w:color w:val="595959"/>
      </w:rPr>
      <w:fldChar w:fldCharType="separate"/>
    </w:r>
    <w:r w:rsidRPr="000B7AC8">
      <w:rPr>
        <w:rFonts w:ascii="Cambria" w:hAnsi="Cambria"/>
        <w:noProof/>
        <w:color w:val="595959"/>
      </w:rPr>
      <w:t>1</w:t>
    </w:r>
    <w:r w:rsidR="004B4482" w:rsidRPr="000B7AC8">
      <w:rPr>
        <w:color w:val="595959"/>
      </w:rPr>
      <w:fldChar w:fldCharType="end"/>
    </w:r>
    <w:r w:rsidRPr="000B7AC8">
      <w:rPr>
        <w:rFonts w:ascii="Cambria" w:hAnsi="Cambria"/>
        <w:color w:val="595959"/>
      </w:rPr>
      <w:t>/2</w:t>
    </w:r>
  </w:p>
  <w:p w:rsidR="00F1506B" w:rsidRPr="000B7AC8" w:rsidRDefault="00F1506B">
    <w:pPr>
      <w:pStyle w:val="Pidipagina"/>
      <w:rPr>
        <w:color w:val="59595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965" w:rsidRDefault="006C4965">
      <w:r>
        <w:separator/>
      </w:r>
    </w:p>
  </w:footnote>
  <w:footnote w:type="continuationSeparator" w:id="0">
    <w:p w:rsidR="006C4965" w:rsidRDefault="006C4965">
      <w:r>
        <w:continuationSeparator/>
      </w:r>
    </w:p>
  </w:footnote>
  <w:footnote w:id="1">
    <w:p w:rsidR="00C8756C" w:rsidRDefault="00F1506B" w:rsidP="00043437">
      <w:pPr>
        <w:pStyle w:val="Testonotaapidipagina"/>
        <w:spacing w:line="240" w:lineRule="auto"/>
        <w:ind w:left="426" w:right="98" w:hanging="142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</w:rPr>
        <w:t>Le dichiarazioni contenute nella parte “Dati anagrafici” sono fatte sotto la personale responsabilità del dichiarante in base all’art. 46 del Decreto del Presidente della Repubblica n. 445/2000, che disciplina l’autocertificazione. In caso di dichiarazioni false sono previste sanzioni penali.</w:t>
      </w:r>
    </w:p>
  </w:footnote>
  <w:footnote w:id="2">
    <w:p w:rsidR="00527961" w:rsidRDefault="00527961" w:rsidP="00527961">
      <w:pPr>
        <w:ind w:left="426" w:right="96" w:hanging="142"/>
        <w:jc w:val="both"/>
      </w:pPr>
      <w:r>
        <w:rPr>
          <w:rStyle w:val="Rimandonotaapidipagina"/>
          <w:rFonts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 xml:space="preserve"> Le eventuali spese per operazioni bancarie o postali elencate sono a carico del destinatario.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17D00"/>
    <w:multiLevelType w:val="hybridMultilevel"/>
    <w:tmpl w:val="71206404"/>
    <w:lvl w:ilvl="0" w:tplc="56DA6D30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92E7D"/>
    <w:multiLevelType w:val="hybridMultilevel"/>
    <w:tmpl w:val="7EAE608E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EE04BC"/>
    <w:multiLevelType w:val="hybridMultilevel"/>
    <w:tmpl w:val="B71C4030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A50A3E"/>
    <w:multiLevelType w:val="hybridMultilevel"/>
    <w:tmpl w:val="89DE7172"/>
    <w:lvl w:ilvl="0" w:tplc="69B6F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04307"/>
    <w:multiLevelType w:val="hybridMultilevel"/>
    <w:tmpl w:val="560A2036"/>
    <w:lvl w:ilvl="0" w:tplc="8152AFF4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57E46"/>
    <w:multiLevelType w:val="hybridMultilevel"/>
    <w:tmpl w:val="140EC98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0D643B"/>
    <w:multiLevelType w:val="hybridMultilevel"/>
    <w:tmpl w:val="CE7602EA"/>
    <w:lvl w:ilvl="0" w:tplc="876A50C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CAB6DED"/>
    <w:multiLevelType w:val="hybridMultilevel"/>
    <w:tmpl w:val="FC2A631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nmGwgTienqG3Z51+JDfzdaq6FH1LuilkdqEt+dZrTfyldLMPluWEXO70pxZbhUr4fPAWmFZrV3RQ/GHa0mBDA==" w:salt="UYCoZh4CA1PTIfYu1mMREA=="/>
  <w:defaultTabStop w:val="709"/>
  <w:hyphenationZone w:val="283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B8"/>
    <w:rsid w:val="00013D4F"/>
    <w:rsid w:val="00035CE2"/>
    <w:rsid w:val="00043437"/>
    <w:rsid w:val="00060EE0"/>
    <w:rsid w:val="000A411B"/>
    <w:rsid w:val="000B7AC8"/>
    <w:rsid w:val="00147D5F"/>
    <w:rsid w:val="00174530"/>
    <w:rsid w:val="001B1CE9"/>
    <w:rsid w:val="001C6536"/>
    <w:rsid w:val="001D757D"/>
    <w:rsid w:val="00207DE1"/>
    <w:rsid w:val="00211D37"/>
    <w:rsid w:val="00213375"/>
    <w:rsid w:val="00216D72"/>
    <w:rsid w:val="002418BD"/>
    <w:rsid w:val="00242E2B"/>
    <w:rsid w:val="00266091"/>
    <w:rsid w:val="002933B7"/>
    <w:rsid w:val="002B4EB1"/>
    <w:rsid w:val="00325778"/>
    <w:rsid w:val="003542D8"/>
    <w:rsid w:val="00371E7D"/>
    <w:rsid w:val="00372D18"/>
    <w:rsid w:val="003B4D9E"/>
    <w:rsid w:val="003C416F"/>
    <w:rsid w:val="003D2E8F"/>
    <w:rsid w:val="003E0E00"/>
    <w:rsid w:val="003E4B39"/>
    <w:rsid w:val="00400C52"/>
    <w:rsid w:val="00406DF3"/>
    <w:rsid w:val="004121A6"/>
    <w:rsid w:val="00455C88"/>
    <w:rsid w:val="00462976"/>
    <w:rsid w:val="00476422"/>
    <w:rsid w:val="004B4482"/>
    <w:rsid w:val="004D674F"/>
    <w:rsid w:val="004E6DF8"/>
    <w:rsid w:val="004F6D8B"/>
    <w:rsid w:val="00512F6A"/>
    <w:rsid w:val="0051583D"/>
    <w:rsid w:val="00526CE3"/>
    <w:rsid w:val="00527961"/>
    <w:rsid w:val="00552E60"/>
    <w:rsid w:val="00577ED2"/>
    <w:rsid w:val="005904EA"/>
    <w:rsid w:val="005E5709"/>
    <w:rsid w:val="005F5A5E"/>
    <w:rsid w:val="005F5F40"/>
    <w:rsid w:val="006232DC"/>
    <w:rsid w:val="00626DC2"/>
    <w:rsid w:val="00634821"/>
    <w:rsid w:val="00655F49"/>
    <w:rsid w:val="006850BF"/>
    <w:rsid w:val="006B1D22"/>
    <w:rsid w:val="006B4F37"/>
    <w:rsid w:val="006C4965"/>
    <w:rsid w:val="006D2FCD"/>
    <w:rsid w:val="006E1A25"/>
    <w:rsid w:val="006F00FC"/>
    <w:rsid w:val="00705396"/>
    <w:rsid w:val="007124FF"/>
    <w:rsid w:val="007210A0"/>
    <w:rsid w:val="00737D43"/>
    <w:rsid w:val="00741A70"/>
    <w:rsid w:val="00752AB6"/>
    <w:rsid w:val="007A2C19"/>
    <w:rsid w:val="007D600C"/>
    <w:rsid w:val="007E4054"/>
    <w:rsid w:val="007F3EB7"/>
    <w:rsid w:val="0080364D"/>
    <w:rsid w:val="00806DAC"/>
    <w:rsid w:val="00841315"/>
    <w:rsid w:val="0088196E"/>
    <w:rsid w:val="00881F33"/>
    <w:rsid w:val="008E2EC0"/>
    <w:rsid w:val="009153FA"/>
    <w:rsid w:val="009220CB"/>
    <w:rsid w:val="00942670"/>
    <w:rsid w:val="00963CF9"/>
    <w:rsid w:val="00987872"/>
    <w:rsid w:val="009A60CF"/>
    <w:rsid w:val="009B391D"/>
    <w:rsid w:val="009C0C9D"/>
    <w:rsid w:val="009C55DB"/>
    <w:rsid w:val="009D3996"/>
    <w:rsid w:val="009E503D"/>
    <w:rsid w:val="009F183D"/>
    <w:rsid w:val="009F7684"/>
    <w:rsid w:val="00A272F9"/>
    <w:rsid w:val="00AC1F71"/>
    <w:rsid w:val="00AC3151"/>
    <w:rsid w:val="00AC7880"/>
    <w:rsid w:val="00AD17E5"/>
    <w:rsid w:val="00AD3ED4"/>
    <w:rsid w:val="00AE1651"/>
    <w:rsid w:val="00AE626A"/>
    <w:rsid w:val="00AF0D68"/>
    <w:rsid w:val="00AF7B6E"/>
    <w:rsid w:val="00B26AE9"/>
    <w:rsid w:val="00B42C90"/>
    <w:rsid w:val="00B65F97"/>
    <w:rsid w:val="00B9520F"/>
    <w:rsid w:val="00B95E7A"/>
    <w:rsid w:val="00BA6162"/>
    <w:rsid w:val="00BB084C"/>
    <w:rsid w:val="00BC1E29"/>
    <w:rsid w:val="00BD161E"/>
    <w:rsid w:val="00BD2506"/>
    <w:rsid w:val="00BE108E"/>
    <w:rsid w:val="00BE4AC6"/>
    <w:rsid w:val="00BF2FB1"/>
    <w:rsid w:val="00C03813"/>
    <w:rsid w:val="00C24DD8"/>
    <w:rsid w:val="00C61747"/>
    <w:rsid w:val="00C86BF7"/>
    <w:rsid w:val="00C8756C"/>
    <w:rsid w:val="00CB3AEA"/>
    <w:rsid w:val="00CE278B"/>
    <w:rsid w:val="00D062AA"/>
    <w:rsid w:val="00D10A60"/>
    <w:rsid w:val="00D12B34"/>
    <w:rsid w:val="00D21081"/>
    <w:rsid w:val="00D27A5D"/>
    <w:rsid w:val="00D6696A"/>
    <w:rsid w:val="00D85C1C"/>
    <w:rsid w:val="00D86083"/>
    <w:rsid w:val="00D969DE"/>
    <w:rsid w:val="00DA05B1"/>
    <w:rsid w:val="00DC2C94"/>
    <w:rsid w:val="00DC7321"/>
    <w:rsid w:val="00E20AEF"/>
    <w:rsid w:val="00E349FB"/>
    <w:rsid w:val="00E64BB4"/>
    <w:rsid w:val="00E967A9"/>
    <w:rsid w:val="00EB5753"/>
    <w:rsid w:val="00EC3D44"/>
    <w:rsid w:val="00ED134F"/>
    <w:rsid w:val="00EF761B"/>
    <w:rsid w:val="00F1506B"/>
    <w:rsid w:val="00F17697"/>
    <w:rsid w:val="00F210AE"/>
    <w:rsid w:val="00F33235"/>
    <w:rsid w:val="00F525F9"/>
    <w:rsid w:val="00F82878"/>
    <w:rsid w:val="00F869F2"/>
    <w:rsid w:val="00FC66E3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D04F37-F684-4840-8F29-E6E20F04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756C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47D5F"/>
    <w:pPr>
      <w:keepNext/>
      <w:spacing w:line="360" w:lineRule="auto"/>
      <w:ind w:right="96" w:firstLine="360"/>
      <w:jc w:val="center"/>
      <w:outlineLvl w:val="1"/>
    </w:pPr>
    <w:rPr>
      <w:rFonts w:ascii="Arial" w:hAnsi="Arial" w:cs="Arial"/>
      <w:b/>
      <w:color w:val="008000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47D5F"/>
    <w:rPr>
      <w:rFonts w:ascii="Arial" w:hAnsi="Arial" w:cs="Arial"/>
      <w:b/>
      <w:color w:val="008000"/>
      <w:sz w:val="22"/>
    </w:rPr>
  </w:style>
  <w:style w:type="paragraph" w:customStyle="1" w:styleId="Chiariamoci">
    <w:name w:val="Chiariamoci"/>
    <w:basedOn w:val="Normale"/>
    <w:rsid w:val="00C8756C"/>
    <w:pPr>
      <w:spacing w:before="120" w:after="120" w:line="360" w:lineRule="auto"/>
    </w:pPr>
    <w:rPr>
      <w:rFonts w:ascii="Arial" w:hAnsi="Arial"/>
      <w:sz w:val="22"/>
    </w:rPr>
  </w:style>
  <w:style w:type="character" w:customStyle="1" w:styleId="StileTitolo">
    <w:name w:val="StileTitolo"/>
    <w:rsid w:val="00C8756C"/>
    <w:rPr>
      <w:rFonts w:ascii="Arial" w:hAnsi="Arial"/>
      <w:sz w:val="28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272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272F9"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8756C"/>
    <w:pPr>
      <w:widowControl w:val="0"/>
      <w:spacing w:before="120" w:line="360" w:lineRule="auto"/>
      <w:ind w:firstLine="284"/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8756C"/>
  </w:style>
  <w:style w:type="character" w:styleId="Rimandonotaapidipagina">
    <w:name w:val="footnote reference"/>
    <w:basedOn w:val="Carpredefinitoparagrafo"/>
    <w:semiHidden/>
    <w:rsid w:val="00C8756C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C8756C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272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272F9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47D5F"/>
    <w:pPr>
      <w:spacing w:line="360" w:lineRule="auto"/>
      <w:ind w:right="96" w:firstLine="360"/>
      <w:jc w:val="both"/>
    </w:pPr>
    <w:rPr>
      <w:rFonts w:ascii="Arial" w:hAnsi="Arial" w:cs="Arial"/>
      <w:bCs/>
      <w:color w:val="008000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7D5F"/>
    <w:rPr>
      <w:rFonts w:ascii="Arial" w:hAnsi="Arial" w:cs="Arial"/>
      <w:bCs/>
      <w:color w:val="008000"/>
    </w:rPr>
  </w:style>
  <w:style w:type="paragraph" w:styleId="Corpotesto">
    <w:name w:val="Body Text"/>
    <w:basedOn w:val="Normale"/>
    <w:link w:val="CorpotestoCarattere"/>
    <w:uiPriority w:val="99"/>
    <w:rsid w:val="00147D5F"/>
    <w:pPr>
      <w:spacing w:after="240" w:line="240" w:lineRule="atLeast"/>
      <w:ind w:firstLine="360"/>
      <w:jc w:val="both"/>
    </w:pPr>
    <w:rPr>
      <w:rFonts w:ascii="Garamond" w:hAnsi="Garamond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47D5F"/>
    <w:rPr>
      <w:rFonts w:ascii="Garamond" w:hAnsi="Garamond" w:cs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B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B39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52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ec.gdpr.nelcomu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@cittametropolitana.genov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</vt:lpstr>
    </vt:vector>
  </TitlesOfParts>
  <Company>Provincia di Genova</Company>
  <LinksUpToDate>false</LinksUpToDate>
  <CharactersWithSpaces>8213</CharactersWithSpaces>
  <SharedDoc>false</SharedDoc>
  <HLinks>
    <vt:vector size="12" baseType="variant">
      <vt:variant>
        <vt:i4>3735670</vt:i4>
      </vt:variant>
      <vt:variant>
        <vt:i4>107</vt:i4>
      </vt:variant>
      <vt:variant>
        <vt:i4>0</vt:i4>
      </vt:variant>
      <vt:variant>
        <vt:i4>5</vt:i4>
      </vt:variant>
      <vt:variant>
        <vt:lpwstr>http://www.provincia.genova.it/portal/template/viewTemplate?templateId=ctvoosu9c1_layout_2h9el9ab81.psml</vt:lpwstr>
      </vt:variant>
      <vt:variant>
        <vt:lpwstr/>
      </vt:variant>
      <vt:variant>
        <vt:i4>7995519</vt:i4>
      </vt:variant>
      <vt:variant>
        <vt:i4>68</vt:i4>
      </vt:variant>
      <vt:variant>
        <vt:i4>0</vt:i4>
      </vt:variant>
      <vt:variant>
        <vt:i4>5</vt:i4>
      </vt:variant>
      <vt:variant>
        <vt:lpwstr>http://www.provincia.genova.it/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</dc:title>
  <dc:creator>1527</dc:creator>
  <cp:lastModifiedBy>Patanella Fiammetta</cp:lastModifiedBy>
  <cp:revision>19</cp:revision>
  <cp:lastPrinted>2017-06-29T08:07:00Z</cp:lastPrinted>
  <dcterms:created xsi:type="dcterms:W3CDTF">2021-08-10T09:04:00Z</dcterms:created>
  <dcterms:modified xsi:type="dcterms:W3CDTF">2023-03-30T10:20:00Z</dcterms:modified>
</cp:coreProperties>
</file>