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C9A" w:rsidRPr="00F25052" w:rsidRDefault="00EC2C9A" w:rsidP="00EC2C9A">
      <w:pPr>
        <w:spacing w:before="240" w:after="360"/>
        <w:jc w:val="center"/>
        <w:rPr>
          <w:rFonts w:ascii="Arial" w:hAnsi="Arial" w:cs="Arial"/>
          <w:b/>
          <w:sz w:val="20"/>
          <w:szCs w:val="20"/>
        </w:rPr>
      </w:pPr>
      <w:bookmarkStart w:id="0" w:name="_GoBack"/>
      <w:bookmarkEnd w:id="0"/>
      <w:r w:rsidRPr="00F25052">
        <w:rPr>
          <w:rFonts w:ascii="Arial" w:hAnsi="Arial" w:cs="Arial"/>
          <w:b/>
          <w:sz w:val="20"/>
          <w:szCs w:val="20"/>
        </w:rPr>
        <w:t>AVVISO DI MANIFESTAZIONE D’INTERESSE PER PROCEDURA NEGOZIATA</w:t>
      </w:r>
    </w:p>
    <w:tbl>
      <w:tblPr>
        <w:tblW w:w="5000" w:type="pct"/>
        <w:tblLook w:val="04A0" w:firstRow="1" w:lastRow="0" w:firstColumn="1" w:lastColumn="0" w:noHBand="0" w:noVBand="1"/>
      </w:tblPr>
      <w:tblGrid>
        <w:gridCol w:w="984"/>
        <w:gridCol w:w="8655"/>
      </w:tblGrid>
      <w:tr w:rsidR="00F16B4B" w:rsidRPr="00F25052" w:rsidTr="005419B5">
        <w:tc>
          <w:tcPr>
            <w:tcW w:w="508" w:type="pct"/>
          </w:tcPr>
          <w:p w:rsidR="00F16B4B" w:rsidRPr="00F25052" w:rsidRDefault="00F16B4B" w:rsidP="005419B5">
            <w:pPr>
              <w:spacing w:after="480"/>
              <w:jc w:val="both"/>
              <w:rPr>
                <w:rFonts w:ascii="Arial" w:hAnsi="Arial" w:cs="Arial"/>
                <w:b/>
                <w:sz w:val="20"/>
                <w:szCs w:val="20"/>
              </w:rPr>
            </w:pPr>
            <w:r w:rsidRPr="00F25052">
              <w:rPr>
                <w:rFonts w:ascii="Arial" w:hAnsi="Arial" w:cs="Arial"/>
                <w:sz w:val="20"/>
                <w:szCs w:val="20"/>
              </w:rPr>
              <w:t>Oggetto:</w:t>
            </w:r>
          </w:p>
        </w:tc>
        <w:tc>
          <w:tcPr>
            <w:tcW w:w="4492" w:type="pct"/>
          </w:tcPr>
          <w:p w:rsidR="00F16B4B" w:rsidRPr="00F25052" w:rsidRDefault="005419B5" w:rsidP="00C20650">
            <w:pPr>
              <w:spacing w:after="480"/>
              <w:jc w:val="both"/>
              <w:rPr>
                <w:rFonts w:ascii="Arial" w:hAnsi="Arial" w:cs="Arial"/>
                <w:b/>
                <w:sz w:val="20"/>
                <w:szCs w:val="20"/>
              </w:rPr>
            </w:pPr>
            <w:r w:rsidRPr="00F25052">
              <w:rPr>
                <w:rFonts w:ascii="Arial" w:hAnsi="Arial" w:cs="Arial"/>
                <w:b/>
                <w:sz w:val="20"/>
                <w:szCs w:val="20"/>
              </w:rPr>
              <w:t xml:space="preserve">PROCEDURA NEGOZIATA PREVIA MANIFESTAZIONE DI INTERESSE PER IL </w:t>
            </w:r>
            <w:r w:rsidR="00F16B4B" w:rsidRPr="00F25052">
              <w:rPr>
                <w:rFonts w:ascii="Arial" w:hAnsi="Arial" w:cs="Arial"/>
                <w:b/>
                <w:sz w:val="20"/>
                <w:szCs w:val="20"/>
              </w:rPr>
              <w:t>SERVIZIO  DI LOCAZIONE A FREDDO DI PALE GOMMATE AI FINI DEGLI INTERVENTI PREVISTI NELL’AMBITO DEL PIANO NEVE STAGIONE INVERNALE 201</w:t>
            </w:r>
            <w:r w:rsidR="00C20650" w:rsidRPr="00F25052">
              <w:rPr>
                <w:rFonts w:ascii="Arial" w:hAnsi="Arial" w:cs="Arial"/>
                <w:b/>
                <w:sz w:val="20"/>
                <w:szCs w:val="20"/>
              </w:rPr>
              <w:t>9</w:t>
            </w:r>
            <w:r w:rsidR="00F16B4B" w:rsidRPr="00F25052">
              <w:rPr>
                <w:rFonts w:ascii="Arial" w:hAnsi="Arial" w:cs="Arial"/>
                <w:b/>
                <w:sz w:val="20"/>
                <w:szCs w:val="20"/>
              </w:rPr>
              <w:t>/20</w:t>
            </w:r>
            <w:r w:rsidR="00C20650" w:rsidRPr="00F25052">
              <w:rPr>
                <w:rFonts w:ascii="Arial" w:hAnsi="Arial" w:cs="Arial"/>
                <w:b/>
                <w:sz w:val="20"/>
                <w:szCs w:val="20"/>
              </w:rPr>
              <w:t>20</w:t>
            </w:r>
            <w:r w:rsidR="00F16B4B" w:rsidRPr="00F25052">
              <w:rPr>
                <w:rFonts w:ascii="Arial" w:hAnsi="Arial" w:cs="Arial"/>
                <w:b/>
                <w:sz w:val="20"/>
                <w:szCs w:val="20"/>
              </w:rPr>
              <w:t>.</w:t>
            </w:r>
          </w:p>
        </w:tc>
      </w:tr>
    </w:tbl>
    <w:p w:rsidR="00F16B4B" w:rsidRPr="00F25052" w:rsidRDefault="00F16B4B" w:rsidP="00F16B4B">
      <w:pPr>
        <w:spacing w:after="120"/>
        <w:jc w:val="both"/>
        <w:rPr>
          <w:rFonts w:ascii="Arial" w:hAnsi="Arial" w:cs="Arial"/>
          <w:sz w:val="20"/>
          <w:szCs w:val="20"/>
        </w:rPr>
      </w:pPr>
      <w:r w:rsidRPr="00F25052">
        <w:rPr>
          <w:rFonts w:ascii="Arial" w:hAnsi="Arial" w:cs="Arial"/>
          <w:sz w:val="20"/>
          <w:szCs w:val="20"/>
        </w:rPr>
        <w:t>La Città Metropolitana di Genova intende procedere,  come da Determinazione a contrarre della Direzione Territorio e Mobilità n.</w:t>
      </w:r>
      <w:r w:rsidRPr="00F25052">
        <w:rPr>
          <w:rFonts w:ascii="Arial" w:hAnsi="Arial" w:cs="Arial"/>
          <w:sz w:val="20"/>
          <w:szCs w:val="20"/>
        </w:rPr>
        <w:tab/>
      </w:r>
      <w:r w:rsidR="005419B5" w:rsidRPr="00F25052">
        <w:rPr>
          <w:rFonts w:ascii="Arial" w:hAnsi="Arial" w:cs="Arial"/>
          <w:sz w:val="20"/>
          <w:szCs w:val="20"/>
        </w:rPr>
        <w:t xml:space="preserve"> </w:t>
      </w:r>
      <w:r w:rsidR="0028612E">
        <w:rPr>
          <w:rFonts w:ascii="Arial" w:hAnsi="Arial" w:cs="Arial"/>
          <w:sz w:val="20"/>
          <w:szCs w:val="20"/>
        </w:rPr>
        <w:t xml:space="preserve">2171 </w:t>
      </w:r>
      <w:r w:rsidRPr="00F25052">
        <w:rPr>
          <w:rFonts w:ascii="Arial" w:hAnsi="Arial" w:cs="Arial"/>
          <w:sz w:val="20"/>
          <w:szCs w:val="20"/>
        </w:rPr>
        <w:t xml:space="preserve">del </w:t>
      </w:r>
      <w:r w:rsidR="0028612E">
        <w:rPr>
          <w:rFonts w:ascii="Arial" w:hAnsi="Arial" w:cs="Arial"/>
          <w:sz w:val="20"/>
          <w:szCs w:val="20"/>
        </w:rPr>
        <w:t>25/9</w:t>
      </w:r>
      <w:r w:rsidRPr="00F25052">
        <w:rPr>
          <w:rFonts w:ascii="Arial" w:hAnsi="Arial" w:cs="Arial"/>
          <w:sz w:val="20"/>
          <w:szCs w:val="20"/>
        </w:rPr>
        <w:t>/201</w:t>
      </w:r>
      <w:r w:rsidR="00F25052" w:rsidRPr="00F25052">
        <w:rPr>
          <w:rFonts w:ascii="Arial" w:hAnsi="Arial" w:cs="Arial"/>
          <w:sz w:val="20"/>
          <w:szCs w:val="20"/>
        </w:rPr>
        <w:t>9</w:t>
      </w:r>
      <w:r w:rsidRPr="00F25052">
        <w:rPr>
          <w:rFonts w:ascii="Arial" w:hAnsi="Arial" w:cs="Arial"/>
          <w:sz w:val="20"/>
          <w:szCs w:val="20"/>
        </w:rPr>
        <w:t xml:space="preserve">, all’affidamento mediante procedura negoziata </w:t>
      </w:r>
      <w:r w:rsidR="005419B5" w:rsidRPr="00F25052">
        <w:rPr>
          <w:rFonts w:ascii="Arial" w:hAnsi="Arial" w:cs="Arial"/>
          <w:sz w:val="20"/>
          <w:szCs w:val="20"/>
        </w:rPr>
        <w:t>del servizio</w:t>
      </w:r>
      <w:r w:rsidRPr="00F25052">
        <w:rPr>
          <w:rFonts w:ascii="Arial" w:hAnsi="Arial" w:cs="Arial"/>
          <w:sz w:val="20"/>
          <w:szCs w:val="20"/>
        </w:rPr>
        <w:t xml:space="preserve"> in oggetto ai sensi dell’art. 36, comma 2, lettera b) del D.Lgs 50 del 18 aprile 2016. </w:t>
      </w:r>
    </w:p>
    <w:p w:rsidR="00F16B4B" w:rsidRPr="00F25052" w:rsidRDefault="00F16B4B" w:rsidP="00F16B4B">
      <w:pPr>
        <w:pStyle w:val="Paragrafoelenco"/>
        <w:spacing w:after="120"/>
        <w:ind w:left="0"/>
        <w:contextualSpacing w:val="0"/>
        <w:jc w:val="both"/>
        <w:rPr>
          <w:rFonts w:ascii="Arial" w:hAnsi="Arial" w:cs="Arial"/>
          <w:sz w:val="20"/>
          <w:szCs w:val="20"/>
        </w:rPr>
      </w:pPr>
      <w:r w:rsidRPr="00F25052">
        <w:rPr>
          <w:rFonts w:ascii="Arial" w:hAnsi="Arial" w:cs="Arial"/>
          <w:sz w:val="20"/>
          <w:szCs w:val="20"/>
        </w:rPr>
        <w:t xml:space="preserve">Ogni ditta potrà partecipare alla manifestazione di interesse per locazione a freddo da </w:t>
      </w:r>
      <w:r w:rsidRPr="00F25052">
        <w:rPr>
          <w:rFonts w:ascii="Arial" w:hAnsi="Arial" w:cs="Arial"/>
          <w:b/>
          <w:sz w:val="20"/>
          <w:szCs w:val="20"/>
        </w:rPr>
        <w:t>n. 1</w:t>
      </w:r>
      <w:r w:rsidRPr="00F25052">
        <w:rPr>
          <w:rFonts w:ascii="Arial" w:hAnsi="Arial" w:cs="Arial"/>
          <w:sz w:val="20"/>
          <w:szCs w:val="20"/>
        </w:rPr>
        <w:t xml:space="preserve"> a </w:t>
      </w:r>
      <w:r w:rsidRPr="00F25052">
        <w:rPr>
          <w:rFonts w:ascii="Arial" w:hAnsi="Arial" w:cs="Arial"/>
          <w:b/>
          <w:sz w:val="20"/>
          <w:szCs w:val="20"/>
        </w:rPr>
        <w:t xml:space="preserve">n. 11 </w:t>
      </w:r>
      <w:r w:rsidRPr="00F25052">
        <w:rPr>
          <w:rFonts w:ascii="Arial" w:hAnsi="Arial" w:cs="Arial"/>
          <w:sz w:val="20"/>
          <w:szCs w:val="20"/>
        </w:rPr>
        <w:t xml:space="preserve">pale gommate o terne </w:t>
      </w:r>
      <w:r w:rsidR="00F25052" w:rsidRPr="00F25052">
        <w:rPr>
          <w:rFonts w:ascii="Arial" w:hAnsi="Arial" w:cs="Arial"/>
          <w:sz w:val="20"/>
          <w:szCs w:val="20"/>
        </w:rPr>
        <w:t>con potenza superiore ai 45 kW e larghezza benna massima inferiore a 2,2 m,</w:t>
      </w:r>
      <w:r w:rsidRPr="00F25052">
        <w:rPr>
          <w:rFonts w:ascii="Arial" w:hAnsi="Arial" w:cs="Arial"/>
          <w:sz w:val="20"/>
          <w:szCs w:val="20"/>
        </w:rPr>
        <w:t xml:space="preserve"> da adibire ad interventi di emergenza per il periodo da</w:t>
      </w:r>
      <w:r w:rsidR="005419B5" w:rsidRPr="00F25052">
        <w:rPr>
          <w:rFonts w:ascii="Arial" w:hAnsi="Arial" w:cs="Arial"/>
          <w:sz w:val="20"/>
          <w:szCs w:val="20"/>
        </w:rPr>
        <w:t>l</w:t>
      </w:r>
      <w:r w:rsidRPr="00F25052">
        <w:rPr>
          <w:rFonts w:ascii="Arial" w:hAnsi="Arial" w:cs="Arial"/>
          <w:sz w:val="20"/>
          <w:szCs w:val="20"/>
        </w:rPr>
        <w:t xml:space="preserve"> </w:t>
      </w:r>
      <w:r w:rsidRPr="00F25052">
        <w:rPr>
          <w:rFonts w:ascii="Arial" w:hAnsi="Arial" w:cs="Arial"/>
          <w:b/>
          <w:sz w:val="20"/>
          <w:szCs w:val="20"/>
        </w:rPr>
        <w:t>1</w:t>
      </w:r>
      <w:r w:rsidR="00F25052" w:rsidRPr="00F25052">
        <w:rPr>
          <w:rFonts w:ascii="Arial" w:hAnsi="Arial" w:cs="Arial"/>
          <w:b/>
          <w:sz w:val="20"/>
          <w:szCs w:val="20"/>
        </w:rPr>
        <w:t>6</w:t>
      </w:r>
      <w:r w:rsidRPr="00F25052">
        <w:rPr>
          <w:rFonts w:ascii="Arial" w:hAnsi="Arial" w:cs="Arial"/>
          <w:b/>
          <w:sz w:val="20"/>
          <w:szCs w:val="20"/>
        </w:rPr>
        <w:t xml:space="preserve"> dicembre 201</w:t>
      </w:r>
      <w:r w:rsidR="00F25052" w:rsidRPr="00F25052">
        <w:rPr>
          <w:rFonts w:ascii="Arial" w:hAnsi="Arial" w:cs="Arial"/>
          <w:b/>
          <w:sz w:val="20"/>
          <w:szCs w:val="20"/>
        </w:rPr>
        <w:t>9</w:t>
      </w:r>
      <w:r w:rsidRPr="00F25052">
        <w:rPr>
          <w:rFonts w:ascii="Arial" w:hAnsi="Arial" w:cs="Arial"/>
          <w:b/>
          <w:sz w:val="20"/>
          <w:szCs w:val="20"/>
        </w:rPr>
        <w:t xml:space="preserve"> a</w:t>
      </w:r>
      <w:r w:rsidR="005419B5" w:rsidRPr="00F25052">
        <w:rPr>
          <w:rFonts w:ascii="Arial" w:hAnsi="Arial" w:cs="Arial"/>
          <w:b/>
          <w:sz w:val="20"/>
          <w:szCs w:val="20"/>
        </w:rPr>
        <w:t>l</w:t>
      </w:r>
      <w:r w:rsidRPr="00F25052">
        <w:rPr>
          <w:rFonts w:ascii="Arial" w:hAnsi="Arial" w:cs="Arial"/>
          <w:b/>
          <w:sz w:val="20"/>
          <w:szCs w:val="20"/>
        </w:rPr>
        <w:t xml:space="preserve"> 1</w:t>
      </w:r>
      <w:r w:rsidR="00F25052" w:rsidRPr="00F25052">
        <w:rPr>
          <w:rFonts w:ascii="Arial" w:hAnsi="Arial" w:cs="Arial"/>
          <w:b/>
          <w:sz w:val="20"/>
          <w:szCs w:val="20"/>
        </w:rPr>
        <w:t>6</w:t>
      </w:r>
      <w:r w:rsidRPr="00F25052">
        <w:rPr>
          <w:rFonts w:ascii="Arial" w:hAnsi="Arial" w:cs="Arial"/>
          <w:b/>
          <w:sz w:val="20"/>
          <w:szCs w:val="20"/>
        </w:rPr>
        <w:t xml:space="preserve"> marzo 20</w:t>
      </w:r>
      <w:r w:rsidR="00F25052" w:rsidRPr="00F25052">
        <w:rPr>
          <w:rFonts w:ascii="Arial" w:hAnsi="Arial" w:cs="Arial"/>
          <w:b/>
          <w:sz w:val="20"/>
          <w:szCs w:val="20"/>
        </w:rPr>
        <w:t>20</w:t>
      </w:r>
      <w:r w:rsidRPr="00F25052">
        <w:rPr>
          <w:rFonts w:ascii="Arial" w:hAnsi="Arial" w:cs="Arial"/>
          <w:b/>
          <w:sz w:val="20"/>
          <w:szCs w:val="20"/>
        </w:rPr>
        <w:t>,</w:t>
      </w:r>
      <w:r w:rsidRPr="00F25052">
        <w:rPr>
          <w:rFonts w:ascii="Arial" w:hAnsi="Arial" w:cs="Arial"/>
          <w:sz w:val="20"/>
          <w:szCs w:val="20"/>
        </w:rPr>
        <w:t xml:space="preserve"> necessari per le attività invernali lungo la viabilità di competenza della Città Metropolitana di Genova.</w:t>
      </w:r>
    </w:p>
    <w:p w:rsidR="00F16B4B" w:rsidRPr="00F25052" w:rsidRDefault="00F16B4B" w:rsidP="00F16B4B">
      <w:pPr>
        <w:pStyle w:val="Paragrafoelenco"/>
        <w:spacing w:after="120"/>
        <w:ind w:left="0"/>
        <w:contextualSpacing w:val="0"/>
        <w:jc w:val="both"/>
        <w:rPr>
          <w:rFonts w:ascii="Arial" w:hAnsi="Arial" w:cs="Arial"/>
          <w:b/>
          <w:sz w:val="20"/>
          <w:szCs w:val="20"/>
        </w:rPr>
      </w:pPr>
      <w:r w:rsidRPr="00F25052">
        <w:rPr>
          <w:rFonts w:ascii="Arial" w:hAnsi="Arial" w:cs="Arial"/>
          <w:b/>
          <w:sz w:val="20"/>
          <w:szCs w:val="20"/>
        </w:rPr>
        <w:t>Non saranno accettate offerte comprendenti caricatori frontali telescopici.</w:t>
      </w:r>
    </w:p>
    <w:p w:rsidR="006F771D" w:rsidRPr="00F25052" w:rsidRDefault="006F771D" w:rsidP="00EC2C9A">
      <w:pPr>
        <w:spacing w:after="120"/>
        <w:jc w:val="both"/>
        <w:rPr>
          <w:rFonts w:ascii="Arial" w:hAnsi="Arial" w:cs="Arial"/>
          <w:b/>
          <w:i/>
          <w:sz w:val="20"/>
          <w:szCs w:val="20"/>
          <w:u w:val="single"/>
        </w:rPr>
      </w:pPr>
      <w:r w:rsidRPr="00F25052">
        <w:rPr>
          <w:rFonts w:ascii="Arial" w:hAnsi="Arial" w:cs="Arial"/>
          <w:b/>
          <w:i/>
          <w:sz w:val="20"/>
          <w:szCs w:val="20"/>
          <w:u w:val="single"/>
        </w:rPr>
        <w:t>Manifestazione d’interesse</w:t>
      </w:r>
    </w:p>
    <w:p w:rsidR="00EC2C9A" w:rsidRPr="00F25052" w:rsidRDefault="00EC2C9A" w:rsidP="00755A3F">
      <w:pPr>
        <w:spacing w:before="40" w:afterLines="40" w:after="96"/>
        <w:jc w:val="both"/>
        <w:rPr>
          <w:rFonts w:ascii="Arial" w:hAnsi="Arial" w:cs="Arial"/>
          <w:sz w:val="20"/>
          <w:szCs w:val="20"/>
        </w:rPr>
      </w:pPr>
      <w:r w:rsidRPr="00F25052">
        <w:rPr>
          <w:rFonts w:ascii="Arial" w:hAnsi="Arial" w:cs="Arial"/>
          <w:sz w:val="20"/>
          <w:szCs w:val="20"/>
        </w:rPr>
        <w:t>Gli operatori economici interessat</w:t>
      </w:r>
      <w:r w:rsidR="008D543A" w:rsidRPr="00F25052">
        <w:rPr>
          <w:rFonts w:ascii="Arial" w:hAnsi="Arial" w:cs="Arial"/>
          <w:sz w:val="20"/>
          <w:szCs w:val="20"/>
        </w:rPr>
        <w:t xml:space="preserve">i, in possesso dei requisiti </w:t>
      </w:r>
      <w:r w:rsidRPr="00F25052">
        <w:rPr>
          <w:rFonts w:ascii="Arial" w:hAnsi="Arial" w:cs="Arial"/>
          <w:sz w:val="20"/>
          <w:szCs w:val="20"/>
        </w:rPr>
        <w:t>soggettivi generali di partecipazione alle gare, possono chiedere di essere invitati, facendo pervenire la prop</w:t>
      </w:r>
      <w:r w:rsidR="008D543A" w:rsidRPr="00F25052">
        <w:rPr>
          <w:rFonts w:ascii="Arial" w:hAnsi="Arial" w:cs="Arial"/>
          <w:sz w:val="20"/>
          <w:szCs w:val="20"/>
        </w:rPr>
        <w:t>ria manifestazione di interesse</w:t>
      </w:r>
      <w:r w:rsidR="00C44C28" w:rsidRPr="00F25052">
        <w:rPr>
          <w:rFonts w:ascii="Arial" w:hAnsi="Arial" w:cs="Arial"/>
          <w:sz w:val="20"/>
          <w:szCs w:val="20"/>
        </w:rPr>
        <w:t xml:space="preserve"> secondo il fac-simile</w:t>
      </w:r>
      <w:r w:rsidR="00DA1DA8" w:rsidRPr="00F25052">
        <w:rPr>
          <w:rFonts w:ascii="Arial" w:hAnsi="Arial" w:cs="Arial"/>
          <w:sz w:val="20"/>
          <w:szCs w:val="20"/>
        </w:rPr>
        <w:t>.</w:t>
      </w:r>
    </w:p>
    <w:p w:rsidR="005419B5" w:rsidRPr="00F25052" w:rsidRDefault="005419B5" w:rsidP="00755A3F">
      <w:pPr>
        <w:spacing w:before="40" w:afterLines="40" w:after="96"/>
        <w:jc w:val="both"/>
        <w:rPr>
          <w:rFonts w:ascii="Arial" w:hAnsi="Arial" w:cs="Arial"/>
          <w:sz w:val="20"/>
          <w:szCs w:val="20"/>
        </w:rPr>
      </w:pPr>
      <w:r w:rsidRPr="00F25052">
        <w:rPr>
          <w:rFonts w:ascii="Arial" w:hAnsi="Arial" w:cs="Arial"/>
          <w:sz w:val="20"/>
          <w:szCs w:val="20"/>
        </w:rPr>
        <w:t>Gli operatori dovranno, inoltre, essere in regola con l’iscrizione nell’elenco dei fornitori e prestatori di servizi (white list) presso la Prefettura di competenza in quanto le attività relative alla manifestazione d’interesse sono  espressamente previste dalla normativa vigente in materia</w:t>
      </w:r>
    </w:p>
    <w:p w:rsidR="00B1673C" w:rsidRPr="00F25052" w:rsidRDefault="00EC2C9A" w:rsidP="00755A3F">
      <w:pPr>
        <w:spacing w:before="40" w:afterLines="40" w:after="96"/>
        <w:jc w:val="both"/>
        <w:rPr>
          <w:rFonts w:ascii="Arial" w:hAnsi="Arial" w:cs="Arial"/>
          <w:sz w:val="20"/>
          <w:szCs w:val="20"/>
        </w:rPr>
      </w:pPr>
      <w:r w:rsidRPr="00F25052">
        <w:rPr>
          <w:rFonts w:ascii="Arial" w:hAnsi="Arial" w:cs="Arial"/>
          <w:sz w:val="20"/>
          <w:szCs w:val="20"/>
        </w:rPr>
        <w:t xml:space="preserve">La manifestazione di interesse sottintende il possesso dei requisiti generali di cui </w:t>
      </w:r>
      <w:r w:rsidR="002903BA" w:rsidRPr="00F25052">
        <w:rPr>
          <w:rFonts w:ascii="Arial" w:hAnsi="Arial" w:cs="Arial"/>
          <w:sz w:val="20"/>
          <w:szCs w:val="20"/>
        </w:rPr>
        <w:t xml:space="preserve">agli </w:t>
      </w:r>
      <w:r w:rsidRPr="00F25052">
        <w:rPr>
          <w:rFonts w:ascii="Arial" w:hAnsi="Arial" w:cs="Arial"/>
          <w:sz w:val="20"/>
          <w:szCs w:val="20"/>
        </w:rPr>
        <w:t>art</w:t>
      </w:r>
      <w:r w:rsidR="002903BA" w:rsidRPr="00F25052">
        <w:rPr>
          <w:rFonts w:ascii="Arial" w:hAnsi="Arial" w:cs="Arial"/>
          <w:sz w:val="20"/>
          <w:szCs w:val="20"/>
        </w:rPr>
        <w:t>t</w:t>
      </w:r>
      <w:r w:rsidRPr="00F25052">
        <w:rPr>
          <w:rFonts w:ascii="Arial" w:hAnsi="Arial" w:cs="Arial"/>
          <w:sz w:val="20"/>
          <w:szCs w:val="20"/>
        </w:rPr>
        <w:t xml:space="preserve">. </w:t>
      </w:r>
      <w:r w:rsidR="002C3DDA" w:rsidRPr="00F25052">
        <w:rPr>
          <w:rFonts w:ascii="Arial" w:hAnsi="Arial" w:cs="Arial"/>
          <w:sz w:val="20"/>
          <w:szCs w:val="20"/>
        </w:rPr>
        <w:t>80</w:t>
      </w:r>
      <w:r w:rsidR="002903BA" w:rsidRPr="00F25052">
        <w:rPr>
          <w:rFonts w:ascii="Arial" w:hAnsi="Arial" w:cs="Arial"/>
          <w:sz w:val="20"/>
          <w:szCs w:val="20"/>
        </w:rPr>
        <w:t xml:space="preserve"> e 83</w:t>
      </w:r>
      <w:r w:rsidRPr="00F25052">
        <w:rPr>
          <w:rFonts w:ascii="Arial" w:hAnsi="Arial" w:cs="Arial"/>
          <w:sz w:val="20"/>
          <w:szCs w:val="20"/>
        </w:rPr>
        <w:t xml:space="preserve"> del </w:t>
      </w:r>
      <w:r w:rsidR="008D543A" w:rsidRPr="00F25052">
        <w:rPr>
          <w:rFonts w:ascii="Arial" w:hAnsi="Arial" w:cs="Arial"/>
          <w:sz w:val="20"/>
          <w:szCs w:val="20"/>
        </w:rPr>
        <w:t>D.Lgs 50 del 18 aprile 20</w:t>
      </w:r>
      <w:r w:rsidR="00B1673C" w:rsidRPr="00F25052">
        <w:rPr>
          <w:rFonts w:ascii="Arial" w:hAnsi="Arial" w:cs="Arial"/>
          <w:sz w:val="20"/>
          <w:szCs w:val="20"/>
        </w:rPr>
        <w:t>16, nonché al rispetto di quanto previsto dal D.Lgs. 165/01 art. 53, comma 16ter.</w:t>
      </w:r>
    </w:p>
    <w:p w:rsidR="00EC2C9A" w:rsidRPr="00F25052" w:rsidRDefault="00EC2C9A" w:rsidP="00755A3F">
      <w:pPr>
        <w:spacing w:before="40" w:afterLines="40" w:after="96"/>
        <w:jc w:val="both"/>
        <w:rPr>
          <w:rFonts w:ascii="Arial" w:hAnsi="Arial" w:cs="Arial"/>
          <w:sz w:val="20"/>
          <w:szCs w:val="20"/>
        </w:rPr>
      </w:pPr>
      <w:r w:rsidRPr="00F25052">
        <w:rPr>
          <w:rFonts w:ascii="Arial" w:hAnsi="Arial" w:cs="Arial"/>
          <w:sz w:val="20"/>
          <w:szCs w:val="20"/>
        </w:rPr>
        <w:t>La manifestazione d’interesse,</w:t>
      </w:r>
      <w:r w:rsidR="00973EDF" w:rsidRPr="00F25052">
        <w:rPr>
          <w:rFonts w:ascii="Arial" w:hAnsi="Arial" w:cs="Arial"/>
          <w:sz w:val="20"/>
          <w:szCs w:val="20"/>
        </w:rPr>
        <w:t xml:space="preserve"> secondo il </w:t>
      </w:r>
      <w:r w:rsidR="00C44C28" w:rsidRPr="00F25052">
        <w:rPr>
          <w:rFonts w:ascii="Arial" w:hAnsi="Arial" w:cs="Arial"/>
          <w:sz w:val="20"/>
          <w:szCs w:val="20"/>
        </w:rPr>
        <w:t xml:space="preserve">fac-simile del </w:t>
      </w:r>
      <w:r w:rsidR="00973EDF" w:rsidRPr="00F25052">
        <w:rPr>
          <w:rFonts w:ascii="Arial" w:hAnsi="Arial" w:cs="Arial"/>
          <w:sz w:val="20"/>
          <w:szCs w:val="20"/>
        </w:rPr>
        <w:t>modello allegato compilato in ogni sua parte,</w:t>
      </w:r>
      <w:r w:rsidRPr="00F25052">
        <w:rPr>
          <w:rFonts w:ascii="Arial" w:hAnsi="Arial" w:cs="Arial"/>
          <w:sz w:val="20"/>
          <w:szCs w:val="20"/>
        </w:rPr>
        <w:t xml:space="preserve"> sottoscritta da un legale rappresentante con firma autenticata allegando la copia fotostatica di un documento d’identità del sottoscrittore, </w:t>
      </w:r>
      <w:r w:rsidRPr="00F25052">
        <w:rPr>
          <w:rFonts w:ascii="Arial" w:hAnsi="Arial" w:cs="Arial"/>
          <w:b/>
          <w:sz w:val="20"/>
          <w:szCs w:val="20"/>
        </w:rPr>
        <w:t>dovrà pervenire entro le ore 12</w:t>
      </w:r>
      <w:r w:rsidR="0034391C" w:rsidRPr="00F25052">
        <w:rPr>
          <w:rFonts w:ascii="Arial" w:hAnsi="Arial" w:cs="Arial"/>
          <w:b/>
          <w:sz w:val="20"/>
          <w:szCs w:val="20"/>
        </w:rPr>
        <w:t>:</w:t>
      </w:r>
      <w:r w:rsidRPr="00F25052">
        <w:rPr>
          <w:rFonts w:ascii="Arial" w:hAnsi="Arial" w:cs="Arial"/>
          <w:b/>
          <w:sz w:val="20"/>
          <w:szCs w:val="20"/>
        </w:rPr>
        <w:t xml:space="preserve">00 del giorno </w:t>
      </w:r>
      <w:r w:rsidR="0028612E">
        <w:rPr>
          <w:rFonts w:ascii="Arial" w:hAnsi="Arial" w:cs="Arial"/>
          <w:b/>
          <w:sz w:val="20"/>
          <w:szCs w:val="20"/>
        </w:rPr>
        <w:t>15</w:t>
      </w:r>
      <w:r w:rsidR="00C520BA" w:rsidRPr="00F25052">
        <w:rPr>
          <w:rFonts w:ascii="Arial" w:hAnsi="Arial" w:cs="Arial"/>
          <w:b/>
          <w:sz w:val="20"/>
          <w:szCs w:val="20"/>
        </w:rPr>
        <w:t>/</w:t>
      </w:r>
      <w:r w:rsidR="0028612E">
        <w:rPr>
          <w:rFonts w:ascii="Arial" w:hAnsi="Arial" w:cs="Arial"/>
          <w:b/>
          <w:sz w:val="20"/>
          <w:szCs w:val="20"/>
        </w:rPr>
        <w:t>10</w:t>
      </w:r>
      <w:r w:rsidR="00F25052">
        <w:rPr>
          <w:rFonts w:ascii="Arial" w:hAnsi="Arial" w:cs="Arial"/>
          <w:b/>
          <w:sz w:val="20"/>
          <w:szCs w:val="20"/>
        </w:rPr>
        <w:t>/</w:t>
      </w:r>
      <w:r w:rsidR="00C520BA" w:rsidRPr="00F25052">
        <w:rPr>
          <w:rFonts w:ascii="Arial" w:hAnsi="Arial" w:cs="Arial"/>
          <w:b/>
          <w:sz w:val="20"/>
          <w:szCs w:val="20"/>
        </w:rPr>
        <w:t>201</w:t>
      </w:r>
      <w:r w:rsidR="00F25052">
        <w:rPr>
          <w:rFonts w:ascii="Arial" w:hAnsi="Arial" w:cs="Arial"/>
          <w:b/>
          <w:sz w:val="20"/>
          <w:szCs w:val="20"/>
        </w:rPr>
        <w:t>9</w:t>
      </w:r>
      <w:r w:rsidRPr="00F25052">
        <w:rPr>
          <w:rFonts w:ascii="Arial" w:hAnsi="Arial" w:cs="Arial"/>
          <w:b/>
          <w:sz w:val="20"/>
          <w:szCs w:val="20"/>
        </w:rPr>
        <w:t xml:space="preserve"> all’Ufficio Protocollo della Città Metropolitana di Genova, Piazzale Mazzini n. 2 – 16122 Genova</w:t>
      </w:r>
      <w:r w:rsidR="009A5328" w:rsidRPr="00F25052">
        <w:rPr>
          <w:rFonts w:ascii="Arial" w:hAnsi="Arial" w:cs="Arial"/>
          <w:b/>
          <w:sz w:val="20"/>
          <w:szCs w:val="20"/>
        </w:rPr>
        <w:t xml:space="preserve"> ovvero Largo F. Cattanei n. 3 – 16147 Genova -Quarto</w:t>
      </w:r>
      <w:r w:rsidRPr="00F25052">
        <w:rPr>
          <w:rFonts w:ascii="Arial" w:hAnsi="Arial" w:cs="Arial"/>
          <w:b/>
          <w:sz w:val="20"/>
          <w:szCs w:val="20"/>
        </w:rPr>
        <w:t xml:space="preserve"> solo ed unicamente</w:t>
      </w:r>
      <w:r w:rsidRPr="00F25052">
        <w:rPr>
          <w:rFonts w:ascii="Arial" w:hAnsi="Arial" w:cs="Arial"/>
          <w:sz w:val="20"/>
          <w:szCs w:val="20"/>
        </w:rPr>
        <w:t xml:space="preserve"> con le seguenti modalità:</w:t>
      </w:r>
    </w:p>
    <w:p w:rsidR="00EC2C9A" w:rsidRPr="00F25052" w:rsidRDefault="00EC2C9A" w:rsidP="00755A3F">
      <w:pPr>
        <w:numPr>
          <w:ilvl w:val="0"/>
          <w:numId w:val="1"/>
        </w:numPr>
        <w:tabs>
          <w:tab w:val="left" w:pos="5244"/>
        </w:tabs>
        <w:suppressAutoHyphens/>
        <w:spacing w:before="40" w:afterLines="40" w:after="96" w:line="240" w:lineRule="auto"/>
        <w:jc w:val="both"/>
        <w:rPr>
          <w:rFonts w:ascii="Arial" w:hAnsi="Arial" w:cs="Arial"/>
          <w:sz w:val="20"/>
          <w:szCs w:val="20"/>
        </w:rPr>
      </w:pPr>
      <w:r w:rsidRPr="00F25052">
        <w:rPr>
          <w:rFonts w:ascii="Arial" w:hAnsi="Arial" w:cs="Arial"/>
          <w:sz w:val="20"/>
          <w:szCs w:val="20"/>
        </w:rPr>
        <w:t>Raccomandata del servizio postale universale;</w:t>
      </w:r>
    </w:p>
    <w:p w:rsidR="00EC2C9A" w:rsidRPr="00F25052" w:rsidRDefault="00EC2C9A" w:rsidP="00755A3F">
      <w:pPr>
        <w:numPr>
          <w:ilvl w:val="0"/>
          <w:numId w:val="1"/>
        </w:numPr>
        <w:tabs>
          <w:tab w:val="left" w:pos="5244"/>
        </w:tabs>
        <w:suppressAutoHyphens/>
        <w:spacing w:before="40" w:afterLines="40" w:after="96" w:line="240" w:lineRule="auto"/>
        <w:jc w:val="both"/>
        <w:rPr>
          <w:rFonts w:ascii="Arial" w:hAnsi="Arial" w:cs="Arial"/>
          <w:sz w:val="20"/>
          <w:szCs w:val="20"/>
        </w:rPr>
      </w:pPr>
      <w:r w:rsidRPr="00F25052">
        <w:rPr>
          <w:rFonts w:ascii="Arial" w:hAnsi="Arial" w:cs="Arial"/>
          <w:sz w:val="20"/>
          <w:szCs w:val="20"/>
        </w:rPr>
        <w:t>Consegna a mano nelle giornate non festive, il lunedì ore 8:30 - 12:30, il martedì, mercoledì e giovedì ore 8:30 - 12:30 e 14:30 – 16:30, il venerdì ore 8:30 - 12:30, mediante corrieri privati o agenzie di recapito o un incaricato dell’operatore economico; in questo caso verrà rilasciata ricevuta con indicazione dell’ora e della data di consegna.</w:t>
      </w:r>
    </w:p>
    <w:p w:rsidR="0034391C" w:rsidRPr="00F25052" w:rsidRDefault="0034391C" w:rsidP="0034391C">
      <w:pPr>
        <w:numPr>
          <w:ilvl w:val="0"/>
          <w:numId w:val="1"/>
        </w:numPr>
        <w:tabs>
          <w:tab w:val="left" w:pos="5244"/>
        </w:tabs>
        <w:suppressAutoHyphens/>
        <w:spacing w:before="40" w:afterLines="40" w:after="96" w:line="240" w:lineRule="auto"/>
        <w:jc w:val="both"/>
        <w:rPr>
          <w:rFonts w:ascii="Arial" w:hAnsi="Arial" w:cs="Arial"/>
          <w:sz w:val="20"/>
          <w:szCs w:val="20"/>
        </w:rPr>
      </w:pPr>
      <w:r w:rsidRPr="00F25052">
        <w:rPr>
          <w:rFonts w:ascii="Arial" w:hAnsi="Arial" w:cs="Arial"/>
          <w:sz w:val="20"/>
          <w:szCs w:val="20"/>
        </w:rPr>
        <w:t xml:space="preserve">A mezzo posta elettronica certificata all’indirizzo: </w:t>
      </w:r>
      <w:hyperlink r:id="rId7" w:history="1">
        <w:r w:rsidRPr="00F25052">
          <w:rPr>
            <w:rStyle w:val="Collegamentoipertestuale"/>
            <w:rFonts w:ascii="Arial" w:hAnsi="Arial" w:cs="Arial"/>
            <w:sz w:val="20"/>
            <w:szCs w:val="20"/>
          </w:rPr>
          <w:t>pec@cert.cittametropolitana.genova.it</w:t>
        </w:r>
      </w:hyperlink>
    </w:p>
    <w:p w:rsidR="0034391C" w:rsidRPr="00F25052" w:rsidRDefault="0034391C" w:rsidP="0034391C">
      <w:pPr>
        <w:autoSpaceDE w:val="0"/>
        <w:autoSpaceDN w:val="0"/>
        <w:adjustRightInd w:val="0"/>
        <w:spacing w:after="0" w:line="240" w:lineRule="auto"/>
        <w:ind w:left="567"/>
        <w:jc w:val="both"/>
        <w:rPr>
          <w:rFonts w:ascii="Arial" w:hAnsi="Arial" w:cs="Arial"/>
          <w:sz w:val="20"/>
          <w:szCs w:val="20"/>
        </w:rPr>
      </w:pPr>
      <w:r w:rsidRPr="00F25052">
        <w:rPr>
          <w:rFonts w:ascii="Arial" w:hAnsi="Arial" w:cs="Arial"/>
          <w:sz w:val="20"/>
          <w:szCs w:val="20"/>
        </w:rPr>
        <w:t>La busta o il plico contenente la manifestazione d’interesse deve riportare le informazioni relative</w:t>
      </w:r>
    </w:p>
    <w:p w:rsidR="0034391C" w:rsidRPr="00F25052" w:rsidRDefault="0034391C" w:rsidP="0034391C">
      <w:pPr>
        <w:autoSpaceDE w:val="0"/>
        <w:autoSpaceDN w:val="0"/>
        <w:adjustRightInd w:val="0"/>
        <w:spacing w:after="0" w:line="240" w:lineRule="auto"/>
        <w:ind w:left="567"/>
        <w:jc w:val="both"/>
        <w:rPr>
          <w:rFonts w:ascii="Arial" w:hAnsi="Arial" w:cs="Arial"/>
          <w:sz w:val="20"/>
          <w:szCs w:val="20"/>
        </w:rPr>
      </w:pPr>
      <w:r w:rsidRPr="00F25052">
        <w:rPr>
          <w:rFonts w:ascii="Arial" w:hAnsi="Arial" w:cs="Arial"/>
          <w:sz w:val="20"/>
          <w:szCs w:val="20"/>
        </w:rPr>
        <w:t>al mittente (denominazione o ragione sociale) e all’avviso di manifestazione d’interesse (specificare l’oggetto). In caso di trasmissione a mezzo pec queste informazioni devono essere riportate nell’oggetto della pec.</w:t>
      </w:r>
    </w:p>
    <w:p w:rsidR="00566C65" w:rsidRPr="00F25052" w:rsidRDefault="00566C65" w:rsidP="00755A3F">
      <w:pPr>
        <w:spacing w:before="40" w:afterLines="40" w:after="96"/>
        <w:ind w:left="652" w:firstLine="708"/>
        <w:rPr>
          <w:rFonts w:ascii="Arial" w:hAnsi="Arial" w:cs="Arial"/>
          <w:sz w:val="20"/>
          <w:szCs w:val="20"/>
        </w:rPr>
      </w:pPr>
    </w:p>
    <w:p w:rsidR="00973EDF" w:rsidRPr="00F25052" w:rsidRDefault="00973EDF" w:rsidP="00A005EE">
      <w:pPr>
        <w:spacing w:before="40" w:afterLines="40" w:after="96"/>
        <w:ind w:firstLine="708"/>
        <w:jc w:val="center"/>
        <w:rPr>
          <w:rFonts w:ascii="Arial" w:hAnsi="Arial" w:cs="Arial"/>
          <w:sz w:val="20"/>
          <w:szCs w:val="20"/>
        </w:rPr>
      </w:pPr>
      <w:r w:rsidRPr="00F25052">
        <w:rPr>
          <w:rFonts w:ascii="Arial" w:hAnsi="Arial" w:cs="Arial"/>
          <w:sz w:val="20"/>
          <w:szCs w:val="20"/>
        </w:rPr>
        <w:t>CONTIENE MANIFESTAZIONE D’INTERESSE RELATIVA A:</w:t>
      </w:r>
    </w:p>
    <w:p w:rsidR="005419B5" w:rsidRPr="00F25052" w:rsidRDefault="005419B5" w:rsidP="00755A3F">
      <w:pPr>
        <w:pStyle w:val="Paragrafoelenco"/>
        <w:spacing w:before="40" w:afterLines="40" w:after="96"/>
        <w:ind w:left="0"/>
        <w:contextualSpacing w:val="0"/>
        <w:jc w:val="center"/>
        <w:rPr>
          <w:rFonts w:ascii="Arial" w:hAnsi="Arial" w:cs="Arial"/>
          <w:b/>
          <w:sz w:val="20"/>
          <w:szCs w:val="20"/>
        </w:rPr>
      </w:pPr>
      <w:r w:rsidRPr="00F25052">
        <w:rPr>
          <w:rFonts w:ascii="Arial" w:hAnsi="Arial" w:cs="Arial"/>
          <w:b/>
          <w:sz w:val="20"/>
          <w:szCs w:val="20"/>
        </w:rPr>
        <w:t>PROCEDURA NEGOZIATA PREVIA MANIFESTAZIONE DI INTERESSE PER IL SERVIZIO  DI LOCAZIONE A FREDDO DI PALE GOMMATE AI FINI DEGLI INTERVENTI PREVISTI NELL’AMBITO DEL PIANO NEVE STAGIONE INVERNALE 20</w:t>
      </w:r>
      <w:r w:rsidR="00F25052">
        <w:rPr>
          <w:rFonts w:ascii="Arial" w:hAnsi="Arial" w:cs="Arial"/>
          <w:b/>
          <w:sz w:val="20"/>
          <w:szCs w:val="20"/>
        </w:rPr>
        <w:t>19</w:t>
      </w:r>
      <w:r w:rsidRPr="00F25052">
        <w:rPr>
          <w:rFonts w:ascii="Arial" w:hAnsi="Arial" w:cs="Arial"/>
          <w:b/>
          <w:sz w:val="20"/>
          <w:szCs w:val="20"/>
        </w:rPr>
        <w:t>/20</w:t>
      </w:r>
      <w:r w:rsidR="00F25052">
        <w:rPr>
          <w:rFonts w:ascii="Arial" w:hAnsi="Arial" w:cs="Arial"/>
          <w:b/>
          <w:sz w:val="20"/>
          <w:szCs w:val="20"/>
        </w:rPr>
        <w:t>20</w:t>
      </w:r>
    </w:p>
    <w:p w:rsidR="00893150" w:rsidRPr="00F25052" w:rsidRDefault="00893150" w:rsidP="00755A3F">
      <w:pPr>
        <w:pStyle w:val="Paragrafoelenco"/>
        <w:spacing w:before="40" w:afterLines="40" w:after="96"/>
        <w:ind w:left="0"/>
        <w:contextualSpacing w:val="0"/>
        <w:jc w:val="center"/>
        <w:rPr>
          <w:rFonts w:ascii="Arial" w:hAnsi="Arial" w:cs="Arial"/>
          <w:sz w:val="20"/>
          <w:szCs w:val="20"/>
        </w:rPr>
      </w:pPr>
      <w:r w:rsidRPr="00F25052">
        <w:rPr>
          <w:rFonts w:ascii="Arial" w:hAnsi="Arial" w:cs="Arial"/>
          <w:b/>
          <w:sz w:val="20"/>
          <w:szCs w:val="20"/>
        </w:rPr>
        <w:t xml:space="preserve">SCADENZA </w:t>
      </w:r>
      <w:r w:rsidR="0028612E">
        <w:rPr>
          <w:rFonts w:ascii="Arial" w:hAnsi="Arial" w:cs="Arial"/>
          <w:b/>
          <w:sz w:val="20"/>
          <w:szCs w:val="20"/>
        </w:rPr>
        <w:t>15</w:t>
      </w:r>
      <w:r w:rsidR="00C520BA" w:rsidRPr="00F25052">
        <w:rPr>
          <w:rFonts w:ascii="Arial" w:hAnsi="Arial" w:cs="Arial"/>
          <w:b/>
          <w:sz w:val="20"/>
          <w:szCs w:val="20"/>
        </w:rPr>
        <w:t>/</w:t>
      </w:r>
      <w:r w:rsidR="0028612E">
        <w:rPr>
          <w:rFonts w:ascii="Arial" w:hAnsi="Arial" w:cs="Arial"/>
          <w:b/>
          <w:sz w:val="20"/>
          <w:szCs w:val="20"/>
        </w:rPr>
        <w:t>10</w:t>
      </w:r>
      <w:r w:rsidR="00C520BA" w:rsidRPr="00F25052">
        <w:rPr>
          <w:rFonts w:ascii="Arial" w:hAnsi="Arial" w:cs="Arial"/>
          <w:b/>
          <w:sz w:val="20"/>
          <w:szCs w:val="20"/>
        </w:rPr>
        <w:t>/201</w:t>
      </w:r>
      <w:r w:rsidR="00F25052">
        <w:rPr>
          <w:rFonts w:ascii="Arial" w:hAnsi="Arial" w:cs="Arial"/>
          <w:b/>
          <w:sz w:val="20"/>
          <w:szCs w:val="20"/>
        </w:rPr>
        <w:t>9</w:t>
      </w:r>
      <w:r w:rsidR="00C520BA" w:rsidRPr="00F25052">
        <w:rPr>
          <w:rFonts w:ascii="Arial" w:hAnsi="Arial" w:cs="Arial"/>
          <w:b/>
          <w:sz w:val="20"/>
          <w:szCs w:val="20"/>
        </w:rPr>
        <w:t xml:space="preserve"> </w:t>
      </w:r>
      <w:r w:rsidRPr="00F25052">
        <w:rPr>
          <w:rFonts w:ascii="Arial" w:hAnsi="Arial" w:cs="Arial"/>
          <w:b/>
          <w:sz w:val="20"/>
          <w:szCs w:val="20"/>
        </w:rPr>
        <w:t>ORE 12</w:t>
      </w:r>
      <w:r w:rsidR="0034391C" w:rsidRPr="00F25052">
        <w:rPr>
          <w:rFonts w:ascii="Arial" w:hAnsi="Arial" w:cs="Arial"/>
          <w:b/>
          <w:sz w:val="20"/>
          <w:szCs w:val="20"/>
        </w:rPr>
        <w:t>:</w:t>
      </w:r>
      <w:r w:rsidRPr="00F25052">
        <w:rPr>
          <w:rFonts w:ascii="Arial" w:hAnsi="Arial" w:cs="Arial"/>
          <w:b/>
          <w:sz w:val="20"/>
          <w:szCs w:val="20"/>
        </w:rPr>
        <w:t>00</w:t>
      </w:r>
    </w:p>
    <w:p w:rsidR="00C520BA" w:rsidRPr="00F25052" w:rsidRDefault="00C520BA" w:rsidP="00566C65">
      <w:pPr>
        <w:spacing w:before="40" w:after="40" w:line="240" w:lineRule="auto"/>
        <w:jc w:val="both"/>
        <w:rPr>
          <w:rFonts w:ascii="Arial" w:hAnsi="Arial" w:cs="Arial"/>
          <w:sz w:val="20"/>
          <w:szCs w:val="20"/>
        </w:rPr>
      </w:pPr>
    </w:p>
    <w:p w:rsidR="00EC2C9A" w:rsidRPr="00F25052" w:rsidRDefault="00EC2C9A" w:rsidP="00566C65">
      <w:pPr>
        <w:spacing w:before="40" w:after="40" w:line="240" w:lineRule="auto"/>
        <w:jc w:val="both"/>
        <w:rPr>
          <w:rFonts w:ascii="Arial" w:hAnsi="Arial" w:cs="Arial"/>
          <w:sz w:val="20"/>
          <w:szCs w:val="20"/>
        </w:rPr>
      </w:pPr>
      <w:r w:rsidRPr="00F25052">
        <w:rPr>
          <w:rFonts w:ascii="Arial" w:hAnsi="Arial" w:cs="Arial"/>
          <w:sz w:val="20"/>
          <w:szCs w:val="20"/>
        </w:rPr>
        <w:t>Nella manifestazione di interesse dovranno essere indicati altresì i recapiti: indirizzo, numero di fax, numero di telefono e indirizzo mail, indirizzo pec dell’operatore economico singolo o capogruppo</w:t>
      </w:r>
      <w:r w:rsidR="006F771D" w:rsidRPr="00F25052">
        <w:rPr>
          <w:rFonts w:ascii="Arial" w:hAnsi="Arial" w:cs="Arial"/>
          <w:sz w:val="20"/>
          <w:szCs w:val="20"/>
        </w:rPr>
        <w:t>,</w:t>
      </w:r>
      <w:r w:rsidRPr="00F25052">
        <w:rPr>
          <w:rFonts w:ascii="Arial" w:hAnsi="Arial" w:cs="Arial"/>
          <w:sz w:val="20"/>
          <w:szCs w:val="20"/>
        </w:rPr>
        <w:t xml:space="preserve"> in caso di costituend</w:t>
      </w:r>
      <w:r w:rsidR="006F771D" w:rsidRPr="00F25052">
        <w:rPr>
          <w:rFonts w:ascii="Arial" w:hAnsi="Arial" w:cs="Arial"/>
          <w:sz w:val="20"/>
          <w:szCs w:val="20"/>
        </w:rPr>
        <w:t>o</w:t>
      </w:r>
      <w:r w:rsidRPr="00F25052">
        <w:rPr>
          <w:rFonts w:ascii="Arial" w:hAnsi="Arial" w:cs="Arial"/>
          <w:sz w:val="20"/>
          <w:szCs w:val="20"/>
        </w:rPr>
        <w:t xml:space="preserve"> </w:t>
      </w:r>
      <w:r w:rsidR="006F771D" w:rsidRPr="00F25052">
        <w:rPr>
          <w:rFonts w:ascii="Arial" w:hAnsi="Arial" w:cs="Arial"/>
          <w:sz w:val="20"/>
          <w:szCs w:val="20"/>
        </w:rPr>
        <w:t>raggruppamento.</w:t>
      </w:r>
    </w:p>
    <w:p w:rsidR="00F631C5" w:rsidRPr="00F25052" w:rsidRDefault="0034391C" w:rsidP="00566C65">
      <w:pPr>
        <w:pStyle w:val="Paragrafoelenco"/>
        <w:spacing w:before="40" w:after="40"/>
        <w:ind w:left="0"/>
        <w:contextualSpacing w:val="0"/>
        <w:jc w:val="both"/>
        <w:rPr>
          <w:rFonts w:ascii="Arial" w:hAnsi="Arial" w:cs="Arial"/>
          <w:b/>
          <w:sz w:val="20"/>
          <w:szCs w:val="20"/>
        </w:rPr>
      </w:pPr>
      <w:r w:rsidRPr="00F25052">
        <w:rPr>
          <w:rFonts w:ascii="Arial" w:hAnsi="Arial" w:cs="Arial"/>
          <w:b/>
          <w:sz w:val="20"/>
          <w:szCs w:val="20"/>
        </w:rPr>
        <w:t xml:space="preserve">La Direzione Territorio e Mobilità effettuerà l’apertura delle domande pervenute entro la data di scadenza, in seduta pubblica presso la sala operativa sita al secondo piano della Città Metropolitana di Genova, Largo F. Cattanei 3, il giorno </w:t>
      </w:r>
      <w:r w:rsidR="0028612E">
        <w:rPr>
          <w:rFonts w:ascii="Arial" w:hAnsi="Arial" w:cs="Arial"/>
          <w:b/>
          <w:sz w:val="20"/>
          <w:szCs w:val="20"/>
        </w:rPr>
        <w:t>17</w:t>
      </w:r>
      <w:r w:rsidRPr="00F25052">
        <w:rPr>
          <w:rFonts w:ascii="Arial" w:hAnsi="Arial" w:cs="Arial"/>
          <w:b/>
          <w:sz w:val="20"/>
          <w:szCs w:val="20"/>
        </w:rPr>
        <w:t>/</w:t>
      </w:r>
      <w:r w:rsidR="0028612E">
        <w:rPr>
          <w:rFonts w:ascii="Arial" w:hAnsi="Arial" w:cs="Arial"/>
          <w:b/>
          <w:sz w:val="20"/>
          <w:szCs w:val="20"/>
        </w:rPr>
        <w:t>10</w:t>
      </w:r>
      <w:r w:rsidRPr="00F25052">
        <w:rPr>
          <w:rFonts w:ascii="Arial" w:hAnsi="Arial" w:cs="Arial"/>
          <w:b/>
          <w:sz w:val="20"/>
          <w:szCs w:val="20"/>
        </w:rPr>
        <w:t>/201</w:t>
      </w:r>
      <w:r w:rsidR="00F25052">
        <w:rPr>
          <w:rFonts w:ascii="Arial" w:hAnsi="Arial" w:cs="Arial"/>
          <w:b/>
          <w:sz w:val="20"/>
          <w:szCs w:val="20"/>
        </w:rPr>
        <w:t>9</w:t>
      </w:r>
      <w:r w:rsidRPr="00F25052">
        <w:rPr>
          <w:rFonts w:ascii="Arial" w:hAnsi="Arial" w:cs="Arial"/>
          <w:b/>
          <w:sz w:val="20"/>
          <w:szCs w:val="20"/>
        </w:rPr>
        <w:t xml:space="preserve"> a partire dalle ore 9:</w:t>
      </w:r>
      <w:r w:rsidR="0028612E">
        <w:rPr>
          <w:rFonts w:ascii="Arial" w:hAnsi="Arial" w:cs="Arial"/>
          <w:b/>
          <w:sz w:val="20"/>
          <w:szCs w:val="20"/>
        </w:rPr>
        <w:t>0</w:t>
      </w:r>
      <w:r w:rsidRPr="00F25052">
        <w:rPr>
          <w:rFonts w:ascii="Arial" w:hAnsi="Arial" w:cs="Arial"/>
          <w:b/>
          <w:sz w:val="20"/>
          <w:szCs w:val="20"/>
        </w:rPr>
        <w:t>0.</w:t>
      </w:r>
    </w:p>
    <w:p w:rsidR="00DA3934" w:rsidRPr="00F25052" w:rsidRDefault="00DA3934" w:rsidP="00566C65">
      <w:pPr>
        <w:spacing w:before="40" w:after="40" w:line="240" w:lineRule="auto"/>
        <w:jc w:val="both"/>
        <w:rPr>
          <w:rFonts w:ascii="Arial" w:hAnsi="Arial" w:cs="Arial"/>
          <w:sz w:val="20"/>
          <w:szCs w:val="20"/>
        </w:rPr>
      </w:pPr>
      <w:r w:rsidRPr="00F25052">
        <w:rPr>
          <w:rFonts w:ascii="Arial" w:hAnsi="Arial" w:cs="Arial"/>
          <w:sz w:val="20"/>
          <w:szCs w:val="20"/>
        </w:rPr>
        <w:t>L’invito non potrà essere esteso ad altri operatori economici che ne facciano richiesta successivamente al termine previsto dal presente avviso.</w:t>
      </w:r>
    </w:p>
    <w:p w:rsidR="005419B5" w:rsidRPr="00F25052" w:rsidRDefault="005419B5" w:rsidP="005419B5">
      <w:pPr>
        <w:pStyle w:val="Rientrocorpodeltesto"/>
        <w:tabs>
          <w:tab w:val="left" w:pos="0"/>
        </w:tabs>
        <w:ind w:left="0"/>
        <w:rPr>
          <w:rFonts w:ascii="Arial" w:hAnsi="Arial" w:cs="Arial"/>
          <w:sz w:val="20"/>
          <w:szCs w:val="20"/>
        </w:rPr>
      </w:pPr>
      <w:r w:rsidRPr="00F25052">
        <w:rPr>
          <w:rFonts w:ascii="Arial" w:hAnsi="Arial" w:cs="Arial"/>
          <w:sz w:val="20"/>
          <w:szCs w:val="20"/>
        </w:rPr>
        <w:t xml:space="preserve">Per ogni eventuale chiarimento, potranno essere contattati i Direttori dell’Esecuzione del </w:t>
      </w:r>
      <w:r w:rsidR="0028612E">
        <w:rPr>
          <w:rFonts w:ascii="Arial" w:hAnsi="Arial" w:cs="Arial"/>
          <w:sz w:val="20"/>
          <w:szCs w:val="20"/>
        </w:rPr>
        <w:t>C</w:t>
      </w:r>
      <w:r w:rsidRPr="00F25052">
        <w:rPr>
          <w:rFonts w:ascii="Arial" w:hAnsi="Arial" w:cs="Arial"/>
          <w:sz w:val="20"/>
          <w:szCs w:val="20"/>
        </w:rPr>
        <w:t>ontratto:</w:t>
      </w:r>
    </w:p>
    <w:p w:rsidR="005419B5" w:rsidRPr="00F25052" w:rsidRDefault="005419B5" w:rsidP="00E05C56">
      <w:pPr>
        <w:pStyle w:val="Rientrocorpodeltesto"/>
        <w:tabs>
          <w:tab w:val="left" w:pos="0"/>
        </w:tabs>
        <w:spacing w:after="0" w:line="240" w:lineRule="auto"/>
        <w:ind w:left="0"/>
        <w:rPr>
          <w:rFonts w:ascii="Arial" w:hAnsi="Arial" w:cs="Arial"/>
          <w:sz w:val="20"/>
          <w:szCs w:val="20"/>
        </w:rPr>
      </w:pPr>
      <w:r w:rsidRPr="00F25052">
        <w:rPr>
          <w:rFonts w:ascii="Arial" w:hAnsi="Arial" w:cs="Arial"/>
          <w:sz w:val="20"/>
          <w:szCs w:val="20"/>
        </w:rPr>
        <w:t>- Geom. Roberto Franz tel. Uff.: 010-5499624 - cell.: 335-7475614 Zona Ponente;</w:t>
      </w:r>
    </w:p>
    <w:p w:rsidR="005419B5" w:rsidRPr="00F25052" w:rsidRDefault="005419B5" w:rsidP="00E05C56">
      <w:pPr>
        <w:spacing w:after="0" w:line="240" w:lineRule="auto"/>
        <w:jc w:val="both"/>
        <w:rPr>
          <w:rFonts w:ascii="Arial" w:hAnsi="Arial" w:cs="Arial"/>
          <w:sz w:val="20"/>
          <w:szCs w:val="20"/>
        </w:rPr>
      </w:pPr>
      <w:r w:rsidRPr="00F25052">
        <w:rPr>
          <w:rFonts w:ascii="Arial" w:hAnsi="Arial" w:cs="Arial"/>
          <w:sz w:val="20"/>
          <w:szCs w:val="20"/>
        </w:rPr>
        <w:t xml:space="preserve">- </w:t>
      </w:r>
      <w:r w:rsidRPr="00F25052">
        <w:rPr>
          <w:rFonts w:ascii="Arial" w:hAnsi="Arial" w:cs="Arial"/>
          <w:noProof/>
          <w:sz w:val="20"/>
          <w:szCs w:val="20"/>
        </w:rPr>
        <w:t>Geom. Gino Delucchi</w:t>
      </w:r>
      <w:r w:rsidRPr="00F25052">
        <w:rPr>
          <w:rFonts w:ascii="Arial" w:hAnsi="Arial" w:cs="Arial"/>
          <w:sz w:val="20"/>
          <w:szCs w:val="20"/>
        </w:rPr>
        <w:t xml:space="preserve"> tel. Uff.: </w:t>
      </w:r>
      <w:r w:rsidRPr="00F25052">
        <w:rPr>
          <w:rFonts w:ascii="Arial" w:hAnsi="Arial" w:cs="Arial"/>
          <w:noProof/>
          <w:sz w:val="20"/>
          <w:szCs w:val="20"/>
        </w:rPr>
        <w:t>010-5499984 - cell.: 335-7475704</w:t>
      </w:r>
      <w:r w:rsidRPr="00F25052">
        <w:rPr>
          <w:rFonts w:ascii="Arial" w:hAnsi="Arial" w:cs="Arial"/>
          <w:sz w:val="20"/>
          <w:szCs w:val="20"/>
        </w:rPr>
        <w:t xml:space="preserve">  Zona Centro;</w:t>
      </w:r>
    </w:p>
    <w:p w:rsidR="0096152B" w:rsidRPr="00F25052" w:rsidRDefault="005419B5" w:rsidP="00E05C56">
      <w:pPr>
        <w:pStyle w:val="Rientrocorpodeltesto"/>
        <w:tabs>
          <w:tab w:val="left" w:pos="0"/>
        </w:tabs>
        <w:spacing w:before="40" w:afterLines="40" w:after="96" w:line="240" w:lineRule="auto"/>
        <w:ind w:left="0"/>
        <w:rPr>
          <w:rFonts w:ascii="Arial" w:hAnsi="Arial" w:cs="Arial"/>
          <w:sz w:val="20"/>
          <w:szCs w:val="20"/>
        </w:rPr>
      </w:pPr>
      <w:r w:rsidRPr="00F25052">
        <w:rPr>
          <w:rFonts w:ascii="Arial" w:hAnsi="Arial" w:cs="Arial"/>
          <w:sz w:val="20"/>
          <w:szCs w:val="20"/>
        </w:rPr>
        <w:t xml:space="preserve">- </w:t>
      </w:r>
      <w:r w:rsidRPr="00F25052">
        <w:rPr>
          <w:rFonts w:ascii="Arial" w:hAnsi="Arial" w:cs="Arial"/>
          <w:noProof/>
          <w:sz w:val="20"/>
          <w:szCs w:val="20"/>
        </w:rPr>
        <w:t>Geom. Luigi De Filippo</w:t>
      </w:r>
      <w:r w:rsidRPr="00F25052">
        <w:rPr>
          <w:rFonts w:ascii="Arial" w:hAnsi="Arial" w:cs="Arial"/>
          <w:sz w:val="20"/>
          <w:szCs w:val="20"/>
        </w:rPr>
        <w:t xml:space="preserve"> tel. Uff.: </w:t>
      </w:r>
      <w:r w:rsidRPr="00F25052">
        <w:rPr>
          <w:rFonts w:ascii="Arial" w:hAnsi="Arial" w:cs="Arial"/>
          <w:noProof/>
          <w:sz w:val="20"/>
          <w:szCs w:val="20"/>
        </w:rPr>
        <w:t>010-5499728 - cell.: 335-7475611</w:t>
      </w:r>
      <w:r w:rsidRPr="00F25052">
        <w:rPr>
          <w:rFonts w:ascii="Arial" w:hAnsi="Arial" w:cs="Arial"/>
          <w:sz w:val="20"/>
          <w:szCs w:val="20"/>
        </w:rPr>
        <w:t xml:space="preserve"> Zona Levante</w:t>
      </w:r>
      <w:r w:rsidR="00F267F2" w:rsidRPr="00F25052">
        <w:rPr>
          <w:rFonts w:ascii="Arial" w:hAnsi="Arial" w:cs="Arial"/>
          <w:sz w:val="20"/>
          <w:szCs w:val="20"/>
        </w:rPr>
        <w:t>.</w:t>
      </w:r>
    </w:p>
    <w:p w:rsidR="00F631C5" w:rsidRPr="00F25052" w:rsidRDefault="00F631C5" w:rsidP="00755A3F">
      <w:pPr>
        <w:pStyle w:val="Paragrafoelenco"/>
        <w:spacing w:before="40" w:afterLines="40" w:after="96"/>
        <w:ind w:left="5245"/>
        <w:contextualSpacing w:val="0"/>
        <w:jc w:val="center"/>
        <w:rPr>
          <w:rFonts w:ascii="Arial" w:hAnsi="Arial" w:cs="Arial"/>
          <w:sz w:val="20"/>
          <w:szCs w:val="20"/>
        </w:rPr>
      </w:pPr>
    </w:p>
    <w:p w:rsidR="00E05C56" w:rsidRPr="00F25052" w:rsidRDefault="00E05C56" w:rsidP="00755A3F">
      <w:pPr>
        <w:pStyle w:val="Paragrafoelenco"/>
        <w:spacing w:before="40" w:afterLines="40" w:after="96"/>
        <w:ind w:left="5245"/>
        <w:contextualSpacing w:val="0"/>
        <w:jc w:val="center"/>
        <w:rPr>
          <w:rFonts w:ascii="Arial" w:hAnsi="Arial" w:cs="Arial"/>
          <w:sz w:val="20"/>
          <w:szCs w:val="20"/>
        </w:rPr>
      </w:pPr>
    </w:p>
    <w:p w:rsidR="00146284" w:rsidRPr="00F25052" w:rsidRDefault="00146284" w:rsidP="00755A3F">
      <w:pPr>
        <w:pStyle w:val="Paragrafoelenco"/>
        <w:spacing w:before="40" w:afterLines="40" w:after="96"/>
        <w:ind w:left="5245"/>
        <w:contextualSpacing w:val="0"/>
        <w:jc w:val="center"/>
        <w:rPr>
          <w:rFonts w:ascii="Arial" w:hAnsi="Arial" w:cs="Arial"/>
          <w:sz w:val="20"/>
          <w:szCs w:val="20"/>
        </w:rPr>
      </w:pPr>
    </w:p>
    <w:p w:rsidR="008D543A" w:rsidRPr="00F25052" w:rsidRDefault="002C3DDA" w:rsidP="00755A3F">
      <w:pPr>
        <w:pStyle w:val="Paragrafoelenco"/>
        <w:spacing w:before="40" w:afterLines="40" w:after="96"/>
        <w:ind w:left="5245"/>
        <w:contextualSpacing w:val="0"/>
        <w:jc w:val="center"/>
        <w:rPr>
          <w:rFonts w:ascii="Arial" w:hAnsi="Arial" w:cs="Arial"/>
          <w:sz w:val="20"/>
          <w:szCs w:val="20"/>
        </w:rPr>
      </w:pPr>
      <w:r w:rsidRPr="00F25052">
        <w:rPr>
          <w:rFonts w:ascii="Arial" w:hAnsi="Arial" w:cs="Arial"/>
          <w:sz w:val="20"/>
          <w:szCs w:val="20"/>
        </w:rPr>
        <w:t>IL RESPONSABILE</w:t>
      </w:r>
      <w:r w:rsidR="00893150" w:rsidRPr="00F25052">
        <w:rPr>
          <w:rFonts w:ascii="Arial" w:hAnsi="Arial" w:cs="Arial"/>
          <w:sz w:val="20"/>
          <w:szCs w:val="20"/>
        </w:rPr>
        <w:t xml:space="preserve"> </w:t>
      </w:r>
      <w:r w:rsidRPr="00F25052">
        <w:rPr>
          <w:rFonts w:ascii="Arial" w:hAnsi="Arial" w:cs="Arial"/>
          <w:sz w:val="20"/>
          <w:szCs w:val="20"/>
        </w:rPr>
        <w:t>DEL PROCEDIMENTO</w:t>
      </w:r>
    </w:p>
    <w:p w:rsidR="00BC7281" w:rsidRPr="00F25052" w:rsidRDefault="00BC7281" w:rsidP="00755A3F">
      <w:pPr>
        <w:pStyle w:val="Paragrafoelenco"/>
        <w:tabs>
          <w:tab w:val="left" w:pos="7951"/>
        </w:tabs>
        <w:spacing w:before="40" w:afterLines="40" w:after="96"/>
        <w:ind w:left="5245"/>
        <w:contextualSpacing w:val="0"/>
        <w:jc w:val="center"/>
        <w:rPr>
          <w:rFonts w:ascii="Arial" w:hAnsi="Arial" w:cs="Arial"/>
          <w:sz w:val="20"/>
          <w:szCs w:val="20"/>
        </w:rPr>
      </w:pPr>
      <w:r w:rsidRPr="00F25052">
        <w:rPr>
          <w:rFonts w:ascii="Arial" w:hAnsi="Arial" w:cs="Arial"/>
          <w:sz w:val="20"/>
          <w:szCs w:val="20"/>
        </w:rPr>
        <w:t xml:space="preserve">ING. </w:t>
      </w:r>
      <w:r w:rsidR="00B21745" w:rsidRPr="00F25052">
        <w:rPr>
          <w:rFonts w:ascii="Arial" w:hAnsi="Arial" w:cs="Arial"/>
          <w:sz w:val="20"/>
          <w:szCs w:val="20"/>
        </w:rPr>
        <w:t>MARCO RAVERA</w:t>
      </w:r>
    </w:p>
    <w:sectPr w:rsidR="00BC7281" w:rsidRPr="00F25052" w:rsidSect="00975E3F">
      <w:headerReference w:type="default" r:id="rId8"/>
      <w:headerReference w:type="first" r:id="rId9"/>
      <w:footerReference w:type="first" r:id="rId10"/>
      <w:type w:val="continuous"/>
      <w:pgSz w:w="11907" w:h="16840" w:code="9"/>
      <w:pgMar w:top="2268" w:right="1134" w:bottom="1985" w:left="1134" w:header="567" w:footer="284" w:gutter="0"/>
      <w:cols w:space="567"/>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9C6" w:rsidRDefault="006B19C6">
      <w:r>
        <w:separator/>
      </w:r>
    </w:p>
  </w:endnote>
  <w:endnote w:type="continuationSeparator" w:id="0">
    <w:p w:rsidR="006B19C6" w:rsidRDefault="006B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C56" w:rsidRPr="00695B74" w:rsidRDefault="00E05C56" w:rsidP="000372A2">
    <w:pPr>
      <w:pStyle w:val="Pidipagina"/>
      <w:spacing w:before="360"/>
    </w:pPr>
  </w:p>
  <w:tbl>
    <w:tblPr>
      <w:tblW w:w="5000" w:type="pct"/>
      <w:tblBorders>
        <w:top w:val="single" w:sz="4" w:space="0" w:color="999999"/>
      </w:tblBorders>
      <w:tblCellMar>
        <w:left w:w="0" w:type="dxa"/>
        <w:right w:w="0" w:type="dxa"/>
      </w:tblCellMar>
      <w:tblLook w:val="0000" w:firstRow="0" w:lastRow="0" w:firstColumn="0" w:lastColumn="0" w:noHBand="0" w:noVBand="0"/>
    </w:tblPr>
    <w:tblGrid>
      <w:gridCol w:w="8789"/>
      <w:gridCol w:w="850"/>
    </w:tblGrid>
    <w:tr w:rsidR="00E05C56" w:rsidRPr="00860F7A" w:rsidTr="00860F7A">
      <w:trPr>
        <w:cantSplit/>
        <w:trHeight w:val="782"/>
      </w:trPr>
      <w:tc>
        <w:tcPr>
          <w:tcW w:w="4559" w:type="pct"/>
          <w:tcBorders>
            <w:top w:val="single" w:sz="4" w:space="0" w:color="999999"/>
          </w:tcBorders>
          <w:vAlign w:val="center"/>
        </w:tcPr>
        <w:tbl>
          <w:tblPr>
            <w:tblW w:w="5000" w:type="pct"/>
            <w:tblBorders>
              <w:top w:val="single" w:sz="4" w:space="0" w:color="auto"/>
            </w:tblBorders>
            <w:tblCellMar>
              <w:left w:w="0" w:type="dxa"/>
              <w:right w:w="0" w:type="dxa"/>
            </w:tblCellMar>
            <w:tblLook w:val="0000" w:firstRow="0" w:lastRow="0" w:firstColumn="0" w:lastColumn="0" w:noHBand="0" w:noVBand="0"/>
          </w:tblPr>
          <w:tblGrid>
            <w:gridCol w:w="7239"/>
            <w:gridCol w:w="1550"/>
          </w:tblGrid>
          <w:tr w:rsidR="00E05C56" w:rsidRPr="00E537E6" w:rsidTr="0014279C">
            <w:tblPrEx>
              <w:tblCellMar>
                <w:top w:w="0" w:type="dxa"/>
                <w:left w:w="0" w:type="dxa"/>
                <w:bottom w:w="0" w:type="dxa"/>
                <w:right w:w="0" w:type="dxa"/>
              </w:tblCellMar>
            </w:tblPrEx>
            <w:trPr>
              <w:cantSplit/>
              <w:trHeight w:val="782"/>
            </w:trPr>
            <w:tc>
              <w:tcPr>
                <w:tcW w:w="4118" w:type="pct"/>
                <w:tcBorders>
                  <w:top w:val="single" w:sz="4" w:space="0" w:color="auto"/>
                  <w:left w:val="nil"/>
                  <w:bottom w:val="nil"/>
                  <w:right w:val="nil"/>
                </w:tcBorders>
                <w:vAlign w:val="center"/>
              </w:tcPr>
              <w:p w:rsidR="00E05C56" w:rsidRPr="00E537E6" w:rsidRDefault="00E05C56" w:rsidP="0014279C">
                <w:pPr>
                  <w:pStyle w:val="Pag1pi"/>
                  <w:rPr>
                    <w:i w:val="0"/>
                  </w:rPr>
                </w:pPr>
                <w:r>
                  <w:rPr>
                    <w:i w:val="0"/>
                  </w:rPr>
                  <w:t xml:space="preserve">Largo F. Cattanei, 3 - </w:t>
                </w:r>
                <w:r w:rsidRPr="00E537E6">
                  <w:rPr>
                    <w:i w:val="0"/>
                  </w:rPr>
                  <w:t>16147</w:t>
                </w:r>
                <w:r>
                  <w:rPr>
                    <w:i w:val="0"/>
                  </w:rPr>
                  <w:t xml:space="preserve"> </w:t>
                </w:r>
                <w:r w:rsidRPr="00E537E6">
                  <w:rPr>
                    <w:i w:val="0"/>
                  </w:rPr>
                  <w:t>Genova Quarto</w:t>
                </w:r>
                <w:r>
                  <w:rPr>
                    <w:i w:val="0"/>
                  </w:rPr>
                  <w:t xml:space="preserve"> </w:t>
                </w:r>
              </w:p>
              <w:p w:rsidR="00E05C56" w:rsidRDefault="00E05C56" w:rsidP="0014279C">
                <w:pPr>
                  <w:pStyle w:val="Pag1pi"/>
                  <w:rPr>
                    <w:i w:val="0"/>
                  </w:rPr>
                </w:pPr>
                <w:r w:rsidRPr="002B5A66">
                  <w:rPr>
                    <w:i w:val="0"/>
                  </w:rPr>
                  <w:t xml:space="preserve">Tel.  </w:t>
                </w:r>
                <w:r w:rsidRPr="00FA1E6B">
                  <w:rPr>
                    <w:i w:val="0"/>
                    <w:color w:val="0000FF"/>
                  </w:rPr>
                  <w:t>010.5499</w:t>
                </w:r>
                <w:r>
                  <w:rPr>
                    <w:i w:val="0"/>
                    <w:color w:val="0000FF"/>
                  </w:rPr>
                  <w:t>938</w:t>
                </w:r>
                <w:r w:rsidRPr="00E537E6">
                  <w:rPr>
                    <w:i w:val="0"/>
                  </w:rPr>
                  <w:t xml:space="preserve">  Fax  010.5499</w:t>
                </w:r>
                <w:r>
                  <w:rPr>
                    <w:i w:val="0"/>
                  </w:rPr>
                  <w:t>845</w:t>
                </w:r>
              </w:p>
              <w:p w:rsidR="00E05C56" w:rsidRPr="00E537E6" w:rsidRDefault="00E05C56" w:rsidP="0014279C">
                <w:pPr>
                  <w:pStyle w:val="Pag1pi"/>
                  <w:rPr>
                    <w:i w:val="0"/>
                  </w:rPr>
                </w:pPr>
                <w:r w:rsidRPr="00E80325">
                  <w:rPr>
                    <w:i w:val="0"/>
                  </w:rPr>
                  <w:t xml:space="preserve">e-mail pec: </w:t>
                </w:r>
                <w:hyperlink r:id="rId1" w:history="1">
                  <w:r w:rsidRPr="00A53674">
                    <w:rPr>
                      <w:rStyle w:val="Collegamentoipertestuale"/>
                    </w:rPr>
                    <w:t>pec@cert.cittametropolitana.genova.it</w:t>
                  </w:r>
                </w:hyperlink>
                <w:r>
                  <w:t xml:space="preserve"> </w:t>
                </w:r>
                <w:r>
                  <w:rPr>
                    <w:i w:val="0"/>
                  </w:rPr>
                  <w:t xml:space="preserve"> - </w:t>
                </w:r>
                <w:r w:rsidRPr="00E537E6">
                  <w:rPr>
                    <w:i w:val="0"/>
                  </w:rPr>
                  <w:t xml:space="preserve">e-mail: </w:t>
                </w:r>
                <w:r>
                  <w:rPr>
                    <w:i w:val="0"/>
                    <w:color w:val="0000FF"/>
                  </w:rPr>
                  <w:t>cristina.nesci</w:t>
                </w:r>
                <w:r w:rsidRPr="00FA1E6B">
                  <w:rPr>
                    <w:i w:val="0"/>
                    <w:color w:val="0000FF"/>
                  </w:rPr>
                  <w:t>@</w:t>
                </w:r>
                <w:r>
                  <w:rPr>
                    <w:i w:val="0"/>
                    <w:color w:val="0000FF"/>
                  </w:rPr>
                  <w:t>cittametropolitana</w:t>
                </w:r>
                <w:r w:rsidRPr="00FA1E6B">
                  <w:rPr>
                    <w:i w:val="0"/>
                    <w:color w:val="0000FF"/>
                  </w:rPr>
                  <w:t>.genova.it</w:t>
                </w:r>
              </w:p>
              <w:p w:rsidR="00E05C56" w:rsidRPr="00E537E6" w:rsidRDefault="00E05C56" w:rsidP="0014279C">
                <w:pPr>
                  <w:pStyle w:val="Pag1pi"/>
                  <w:rPr>
                    <w:i w:val="0"/>
                  </w:rPr>
                </w:pPr>
                <w:r>
                  <w:rPr>
                    <w:i w:val="0"/>
                  </w:rPr>
                  <w:t xml:space="preserve">www.cittametropolitana.genova.it </w:t>
                </w:r>
              </w:p>
              <w:p w:rsidR="00E05C56" w:rsidRDefault="00E05C56" w:rsidP="0014279C">
                <w:pPr>
                  <w:pStyle w:val="Pag1pi"/>
                  <w:rPr>
                    <w:i w:val="0"/>
                  </w:rPr>
                </w:pPr>
                <w:r w:rsidRPr="00E537E6">
                  <w:rPr>
                    <w:i w:val="0"/>
                  </w:rPr>
                  <w:t>CF 80007350103 - PI 00949170104</w:t>
                </w:r>
              </w:p>
              <w:p w:rsidR="00E05C56" w:rsidRPr="00E537E6" w:rsidRDefault="00E05C56" w:rsidP="00094C74">
                <w:pPr>
                  <w:pStyle w:val="Pag1pi"/>
                  <w:rPr>
                    <w:i w:val="0"/>
                  </w:rPr>
                </w:pPr>
              </w:p>
            </w:tc>
            <w:tc>
              <w:tcPr>
                <w:tcW w:w="882" w:type="pct"/>
                <w:tcBorders>
                  <w:top w:val="single" w:sz="4" w:space="0" w:color="auto"/>
                  <w:left w:val="nil"/>
                  <w:bottom w:val="nil"/>
                  <w:right w:val="nil"/>
                </w:tcBorders>
                <w:vAlign w:val="center"/>
              </w:tcPr>
              <w:p w:rsidR="00E05C56" w:rsidRPr="00E537E6" w:rsidRDefault="00E05C56" w:rsidP="0014279C">
                <w:pPr>
                  <w:pStyle w:val="Pag1pi"/>
                  <w:spacing w:before="0"/>
                  <w:jc w:val="right"/>
                  <w:rPr>
                    <w:i w:val="0"/>
                  </w:rPr>
                </w:pPr>
              </w:p>
            </w:tc>
          </w:tr>
        </w:tbl>
        <w:p w:rsidR="00E05C56" w:rsidRPr="00094C74" w:rsidRDefault="00E05C56" w:rsidP="00860F7A">
          <w:pPr>
            <w:pStyle w:val="Pidipagina"/>
            <w:spacing w:before="60"/>
          </w:pPr>
        </w:p>
      </w:tc>
      <w:tc>
        <w:tcPr>
          <w:tcW w:w="441" w:type="pct"/>
          <w:tcBorders>
            <w:top w:val="single" w:sz="4" w:space="0" w:color="999999"/>
          </w:tcBorders>
          <w:vAlign w:val="center"/>
        </w:tcPr>
        <w:p w:rsidR="00E05C56" w:rsidRPr="00094C74" w:rsidRDefault="00E05C56" w:rsidP="000372A2">
          <w:pPr>
            <w:pStyle w:val="Pidipagina"/>
            <w:spacing w:before="60"/>
            <w:rPr>
              <w:sz w:val="12"/>
              <w:szCs w:val="12"/>
            </w:rPr>
          </w:pPr>
        </w:p>
      </w:tc>
    </w:tr>
  </w:tbl>
  <w:p w:rsidR="00E05C56" w:rsidRPr="00094C74" w:rsidRDefault="00E05C56" w:rsidP="007308DA">
    <w:pPr>
      <w:pStyle w:val="Pidipagina"/>
      <w:rPr>
        <w:rFonts w:cs="Arial"/>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9C6" w:rsidRDefault="006B19C6">
      <w:r>
        <w:separator/>
      </w:r>
    </w:p>
  </w:footnote>
  <w:footnote w:type="continuationSeparator" w:id="0">
    <w:p w:rsidR="006B19C6" w:rsidRDefault="006B1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999999"/>
      </w:tblBorders>
      <w:tblCellMar>
        <w:left w:w="0" w:type="dxa"/>
        <w:right w:w="0" w:type="dxa"/>
      </w:tblCellMar>
      <w:tblLook w:val="01E0" w:firstRow="1" w:lastRow="1" w:firstColumn="1" w:lastColumn="1" w:noHBand="0" w:noVBand="0"/>
    </w:tblPr>
    <w:tblGrid>
      <w:gridCol w:w="1213"/>
      <w:gridCol w:w="8426"/>
    </w:tblGrid>
    <w:tr w:rsidR="00E05C56" w:rsidRPr="00FB5802" w:rsidTr="00150D2D">
      <w:trPr>
        <w:trHeight w:val="899"/>
      </w:trPr>
      <w:tc>
        <w:tcPr>
          <w:tcW w:w="612" w:type="pct"/>
          <w:tcBorders>
            <w:bottom w:val="single" w:sz="4" w:space="0" w:color="999999"/>
          </w:tcBorders>
        </w:tcPr>
        <w:p w:rsidR="00E05C56" w:rsidRPr="00150D2D" w:rsidRDefault="00367EC7" w:rsidP="00150D2D">
          <w:pPr>
            <w:pStyle w:val="Pag2int"/>
            <w:spacing w:after="0"/>
            <w:jc w:val="center"/>
            <w:rPr>
              <w:i w:val="0"/>
            </w:rPr>
          </w:pPr>
          <w:r w:rsidRPr="006C4072">
            <w:rPr>
              <w:rFonts w:ascii="Arial" w:hAnsi="Arial" w:cs="Arial"/>
              <w:noProof/>
              <w:szCs w:val="24"/>
              <w:lang w:eastAsia="it-IT"/>
            </w:rPr>
            <w:drawing>
              <wp:inline distT="0" distB="0" distL="0" distR="0">
                <wp:extent cx="727075" cy="675640"/>
                <wp:effectExtent l="0" t="0" r="0" b="0"/>
                <wp:docPr id="2" name="Immagine 3" descr="CMGE_LogoColori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CMGE_LogoColori_1"/>
                        <pic:cNvPicPr>
                          <a:picLocks/>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27075" cy="675640"/>
                        </a:xfrm>
                        <a:prstGeom prst="rect">
                          <a:avLst/>
                        </a:prstGeom>
                        <a:noFill/>
                        <a:ln>
                          <a:noFill/>
                        </a:ln>
                      </pic:spPr>
                    </pic:pic>
                  </a:graphicData>
                </a:graphic>
              </wp:inline>
            </w:drawing>
          </w:r>
        </w:p>
      </w:tc>
      <w:tc>
        <w:tcPr>
          <w:tcW w:w="4388" w:type="pct"/>
          <w:tcBorders>
            <w:bottom w:val="single" w:sz="4" w:space="0" w:color="999999"/>
          </w:tcBorders>
          <w:vAlign w:val="bottom"/>
        </w:tcPr>
        <w:p w:rsidR="00E05C56" w:rsidRPr="00150D2D" w:rsidRDefault="00E05C56" w:rsidP="00C05AFF">
          <w:pPr>
            <w:pStyle w:val="Pag2int"/>
            <w:rPr>
              <w:b w:val="0"/>
            </w:rPr>
          </w:pPr>
          <w:r w:rsidRPr="00150D2D">
            <w:rPr>
              <w:b w:val="0"/>
            </w:rPr>
            <w:t xml:space="preserve">Pagina </w:t>
          </w:r>
          <w:r w:rsidRPr="00150D2D">
            <w:rPr>
              <w:rStyle w:val="Numeropagina"/>
              <w:b w:val="0"/>
            </w:rPr>
            <w:fldChar w:fldCharType="begin"/>
          </w:r>
          <w:r w:rsidRPr="00150D2D">
            <w:rPr>
              <w:rStyle w:val="Numeropagina"/>
              <w:b w:val="0"/>
            </w:rPr>
            <w:instrText xml:space="preserve"> PAGE </w:instrText>
          </w:r>
          <w:r w:rsidRPr="00150D2D">
            <w:rPr>
              <w:rStyle w:val="Numeropagina"/>
              <w:b w:val="0"/>
            </w:rPr>
            <w:fldChar w:fldCharType="separate"/>
          </w:r>
          <w:r w:rsidR="00BD6948">
            <w:rPr>
              <w:rStyle w:val="Numeropagina"/>
              <w:b w:val="0"/>
              <w:noProof/>
            </w:rPr>
            <w:t>2</w:t>
          </w:r>
          <w:r w:rsidRPr="00150D2D">
            <w:rPr>
              <w:rStyle w:val="Numeropagina"/>
              <w:b w:val="0"/>
            </w:rPr>
            <w:fldChar w:fldCharType="end"/>
          </w:r>
          <w:r w:rsidRPr="00150D2D">
            <w:rPr>
              <w:rStyle w:val="Numeropagina"/>
              <w:b w:val="0"/>
            </w:rPr>
            <w:t xml:space="preserve"> di </w:t>
          </w:r>
          <w:r w:rsidRPr="00150D2D">
            <w:rPr>
              <w:rStyle w:val="Numeropagina"/>
              <w:b w:val="0"/>
            </w:rPr>
            <w:fldChar w:fldCharType="begin"/>
          </w:r>
          <w:r w:rsidRPr="00150D2D">
            <w:rPr>
              <w:rStyle w:val="Numeropagina"/>
              <w:b w:val="0"/>
            </w:rPr>
            <w:instrText xml:space="preserve"> NUMPAGES </w:instrText>
          </w:r>
          <w:r w:rsidRPr="00150D2D">
            <w:rPr>
              <w:rStyle w:val="Numeropagina"/>
              <w:b w:val="0"/>
            </w:rPr>
            <w:fldChar w:fldCharType="separate"/>
          </w:r>
          <w:r w:rsidR="00BD6948">
            <w:rPr>
              <w:rStyle w:val="Numeropagina"/>
              <w:b w:val="0"/>
              <w:noProof/>
            </w:rPr>
            <w:t>2</w:t>
          </w:r>
          <w:r w:rsidRPr="00150D2D">
            <w:rPr>
              <w:rStyle w:val="Numeropagina"/>
              <w:b w:val="0"/>
            </w:rPr>
            <w:fldChar w:fldCharType="end"/>
          </w:r>
        </w:p>
      </w:tc>
    </w:tr>
  </w:tbl>
  <w:p w:rsidR="00E05C56" w:rsidRPr="00E740BD" w:rsidRDefault="00E05C56" w:rsidP="00DB42E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999999"/>
      </w:tblBorders>
      <w:tblCellMar>
        <w:left w:w="0" w:type="dxa"/>
        <w:right w:w="0" w:type="dxa"/>
      </w:tblCellMar>
      <w:tblLook w:val="0000" w:firstRow="0" w:lastRow="0" w:firstColumn="0" w:lastColumn="0" w:noHBand="0" w:noVBand="0"/>
    </w:tblPr>
    <w:tblGrid>
      <w:gridCol w:w="1843"/>
      <w:gridCol w:w="7796"/>
    </w:tblGrid>
    <w:tr w:rsidR="00E05C56" w:rsidRPr="00EC2C9A" w:rsidTr="00ED0108">
      <w:trPr>
        <w:cantSplit/>
        <w:trHeight w:val="1531"/>
      </w:trPr>
      <w:tc>
        <w:tcPr>
          <w:tcW w:w="956" w:type="pct"/>
          <w:tcBorders>
            <w:bottom w:val="single" w:sz="4" w:space="0" w:color="999999"/>
          </w:tcBorders>
          <w:tcMar>
            <w:left w:w="0" w:type="dxa"/>
            <w:right w:w="0" w:type="dxa"/>
          </w:tcMar>
        </w:tcPr>
        <w:p w:rsidR="00E05C56" w:rsidRPr="00EC2C9A" w:rsidRDefault="00367EC7" w:rsidP="00ED0108">
          <w:pPr>
            <w:spacing w:after="0"/>
            <w:jc w:val="center"/>
            <w:rPr>
              <w:rFonts w:ascii="Arial" w:hAnsi="Arial" w:cs="Arial"/>
              <w:szCs w:val="24"/>
            </w:rPr>
          </w:pPr>
          <w:r w:rsidRPr="006C4072">
            <w:rPr>
              <w:rFonts w:ascii="Arial" w:hAnsi="Arial" w:cs="Arial"/>
              <w:noProof/>
              <w:szCs w:val="24"/>
              <w:lang w:eastAsia="it-IT"/>
            </w:rPr>
            <w:drawing>
              <wp:inline distT="0" distB="0" distL="0" distR="0">
                <wp:extent cx="920115" cy="931545"/>
                <wp:effectExtent l="0" t="0" r="0" b="0"/>
                <wp:docPr id="4" name="Immagine 2" descr="CMGE_LogoColori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descr="CMGE_LogoColori_1"/>
                        <pic:cNvPicPr>
                          <a:picLocks/>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920115" cy="931545"/>
                        </a:xfrm>
                        <a:prstGeom prst="rect">
                          <a:avLst/>
                        </a:prstGeom>
                        <a:noFill/>
                        <a:ln>
                          <a:noFill/>
                        </a:ln>
                      </pic:spPr>
                    </pic:pic>
                  </a:graphicData>
                </a:graphic>
              </wp:inline>
            </w:drawing>
          </w:r>
        </w:p>
      </w:tc>
      <w:tc>
        <w:tcPr>
          <w:tcW w:w="4044" w:type="pct"/>
          <w:tcBorders>
            <w:bottom w:val="single" w:sz="4" w:space="0" w:color="999999"/>
          </w:tcBorders>
          <w:noWrap/>
          <w:tcMar>
            <w:left w:w="0" w:type="dxa"/>
            <w:right w:w="0" w:type="dxa"/>
          </w:tcMar>
          <w:vAlign w:val="bottom"/>
        </w:tcPr>
        <w:p w:rsidR="00E05C56" w:rsidRPr="00A918A6" w:rsidRDefault="00E05C56" w:rsidP="00A918A6">
          <w:pPr>
            <w:pStyle w:val="Intestazione"/>
            <w:tabs>
              <w:tab w:val="clear" w:pos="4819"/>
            </w:tabs>
            <w:spacing w:after="0"/>
            <w:ind w:left="142"/>
            <w:rPr>
              <w:rFonts w:ascii="Arial" w:hAnsi="Arial" w:cs="Arial"/>
              <w:noProof/>
              <w:sz w:val="40"/>
              <w:szCs w:val="40"/>
            </w:rPr>
          </w:pPr>
          <w:r>
            <w:rPr>
              <w:rFonts w:ascii="Arial" w:hAnsi="Arial" w:cs="Arial"/>
              <w:noProof/>
              <w:sz w:val="44"/>
              <w:szCs w:val="44"/>
            </w:rPr>
            <w:t xml:space="preserve"> </w:t>
          </w:r>
          <w:r w:rsidRPr="00A918A6">
            <w:rPr>
              <w:rFonts w:ascii="Arial" w:hAnsi="Arial" w:cs="Arial"/>
              <w:noProof/>
              <w:sz w:val="40"/>
              <w:szCs w:val="40"/>
            </w:rPr>
            <w:t>DIREZIONE TERRITORIO E MOBILITA’</w:t>
          </w:r>
        </w:p>
      </w:tc>
    </w:tr>
  </w:tbl>
  <w:p w:rsidR="00E05C56" w:rsidRPr="004B1D6F" w:rsidRDefault="00E05C56" w:rsidP="00E740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797C"/>
    <w:multiLevelType w:val="hybridMultilevel"/>
    <w:tmpl w:val="C9BCA5FA"/>
    <w:lvl w:ilvl="0" w:tplc="B63A8384">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A557C7"/>
    <w:multiLevelType w:val="hybridMultilevel"/>
    <w:tmpl w:val="5AF261F0"/>
    <w:name w:val="WW8Num13"/>
    <w:lvl w:ilvl="0" w:tplc="CB7253E0">
      <w:start w:val="1"/>
      <w:numFmt w:val="lowerLetter"/>
      <w:lvlText w:val="(%1)"/>
      <w:lvlJc w:val="left"/>
      <w:pPr>
        <w:tabs>
          <w:tab w:val="num" w:pos="567"/>
        </w:tabs>
        <w:ind w:left="567" w:hanging="56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454A0D"/>
    <w:multiLevelType w:val="hybridMultilevel"/>
    <w:tmpl w:val="4232F28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11A3384"/>
    <w:multiLevelType w:val="hybridMultilevel"/>
    <w:tmpl w:val="14507F44"/>
    <w:lvl w:ilvl="0" w:tplc="B63A8384">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FA2A4F"/>
    <w:multiLevelType w:val="hybridMultilevel"/>
    <w:tmpl w:val="AED84AAA"/>
    <w:lvl w:ilvl="0" w:tplc="0410000F">
      <w:start w:val="1"/>
      <w:numFmt w:val="decimal"/>
      <w:lvlText w:val="%1."/>
      <w:lvlJc w:val="left"/>
      <w:pPr>
        <w:tabs>
          <w:tab w:val="num" w:pos="1457"/>
        </w:tabs>
        <w:ind w:left="1457" w:hanging="360"/>
      </w:pPr>
      <w:rPr>
        <w:rFonts w:cs="Times New Roman"/>
      </w:rPr>
    </w:lvl>
    <w:lvl w:ilvl="1" w:tplc="04100019" w:tentative="1">
      <w:start w:val="1"/>
      <w:numFmt w:val="lowerLetter"/>
      <w:lvlText w:val="%2."/>
      <w:lvlJc w:val="left"/>
      <w:pPr>
        <w:tabs>
          <w:tab w:val="num" w:pos="2177"/>
        </w:tabs>
        <w:ind w:left="2177" w:hanging="360"/>
      </w:pPr>
      <w:rPr>
        <w:rFonts w:cs="Times New Roman"/>
      </w:rPr>
    </w:lvl>
    <w:lvl w:ilvl="2" w:tplc="0410001B" w:tentative="1">
      <w:start w:val="1"/>
      <w:numFmt w:val="lowerRoman"/>
      <w:lvlText w:val="%3."/>
      <w:lvlJc w:val="right"/>
      <w:pPr>
        <w:tabs>
          <w:tab w:val="num" w:pos="2897"/>
        </w:tabs>
        <w:ind w:left="2897" w:hanging="180"/>
      </w:pPr>
      <w:rPr>
        <w:rFonts w:cs="Times New Roman"/>
      </w:rPr>
    </w:lvl>
    <w:lvl w:ilvl="3" w:tplc="0410000F" w:tentative="1">
      <w:start w:val="1"/>
      <w:numFmt w:val="decimal"/>
      <w:lvlText w:val="%4."/>
      <w:lvlJc w:val="left"/>
      <w:pPr>
        <w:tabs>
          <w:tab w:val="num" w:pos="3617"/>
        </w:tabs>
        <w:ind w:left="3617" w:hanging="360"/>
      </w:pPr>
      <w:rPr>
        <w:rFonts w:cs="Times New Roman"/>
      </w:rPr>
    </w:lvl>
    <w:lvl w:ilvl="4" w:tplc="04100019" w:tentative="1">
      <w:start w:val="1"/>
      <w:numFmt w:val="lowerLetter"/>
      <w:lvlText w:val="%5."/>
      <w:lvlJc w:val="left"/>
      <w:pPr>
        <w:tabs>
          <w:tab w:val="num" w:pos="4337"/>
        </w:tabs>
        <w:ind w:left="4337" w:hanging="360"/>
      </w:pPr>
      <w:rPr>
        <w:rFonts w:cs="Times New Roman"/>
      </w:rPr>
    </w:lvl>
    <w:lvl w:ilvl="5" w:tplc="0410001B" w:tentative="1">
      <w:start w:val="1"/>
      <w:numFmt w:val="lowerRoman"/>
      <w:lvlText w:val="%6."/>
      <w:lvlJc w:val="right"/>
      <w:pPr>
        <w:tabs>
          <w:tab w:val="num" w:pos="5057"/>
        </w:tabs>
        <w:ind w:left="5057" w:hanging="180"/>
      </w:pPr>
      <w:rPr>
        <w:rFonts w:cs="Times New Roman"/>
      </w:rPr>
    </w:lvl>
    <w:lvl w:ilvl="6" w:tplc="0410000F" w:tentative="1">
      <w:start w:val="1"/>
      <w:numFmt w:val="decimal"/>
      <w:lvlText w:val="%7."/>
      <w:lvlJc w:val="left"/>
      <w:pPr>
        <w:tabs>
          <w:tab w:val="num" w:pos="5777"/>
        </w:tabs>
        <w:ind w:left="5777" w:hanging="360"/>
      </w:pPr>
      <w:rPr>
        <w:rFonts w:cs="Times New Roman"/>
      </w:rPr>
    </w:lvl>
    <w:lvl w:ilvl="7" w:tplc="04100019" w:tentative="1">
      <w:start w:val="1"/>
      <w:numFmt w:val="lowerLetter"/>
      <w:lvlText w:val="%8."/>
      <w:lvlJc w:val="left"/>
      <w:pPr>
        <w:tabs>
          <w:tab w:val="num" w:pos="6497"/>
        </w:tabs>
        <w:ind w:left="6497" w:hanging="360"/>
      </w:pPr>
      <w:rPr>
        <w:rFonts w:cs="Times New Roman"/>
      </w:rPr>
    </w:lvl>
    <w:lvl w:ilvl="8" w:tplc="0410001B" w:tentative="1">
      <w:start w:val="1"/>
      <w:numFmt w:val="lowerRoman"/>
      <w:lvlText w:val="%9."/>
      <w:lvlJc w:val="right"/>
      <w:pPr>
        <w:tabs>
          <w:tab w:val="num" w:pos="7217"/>
        </w:tabs>
        <w:ind w:left="7217" w:hanging="180"/>
      </w:pPr>
      <w:rPr>
        <w:rFonts w:cs="Times New Roman"/>
      </w:rPr>
    </w:lvl>
  </w:abstractNum>
  <w:abstractNum w:abstractNumId="5" w15:restartNumberingAfterBreak="0">
    <w:nsid w:val="616F1E77"/>
    <w:multiLevelType w:val="hybridMultilevel"/>
    <w:tmpl w:val="F4BA41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9B56F0"/>
    <w:multiLevelType w:val="hybridMultilevel"/>
    <w:tmpl w:val="1E92516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15:restartNumberingAfterBreak="0">
    <w:nsid w:val="7C7D2471"/>
    <w:multiLevelType w:val="hybridMultilevel"/>
    <w:tmpl w:val="7B76E2DE"/>
    <w:lvl w:ilvl="0" w:tplc="B63A8384">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283"/>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E7"/>
    <w:rsid w:val="00000482"/>
    <w:rsid w:val="00024C21"/>
    <w:rsid w:val="00025D1E"/>
    <w:rsid w:val="00027453"/>
    <w:rsid w:val="000372A2"/>
    <w:rsid w:val="0004048D"/>
    <w:rsid w:val="000440BF"/>
    <w:rsid w:val="000543FD"/>
    <w:rsid w:val="000570C9"/>
    <w:rsid w:val="000728CB"/>
    <w:rsid w:val="00094C74"/>
    <w:rsid w:val="000A3F2B"/>
    <w:rsid w:val="000A61E4"/>
    <w:rsid w:val="000B28EC"/>
    <w:rsid w:val="000C0BBD"/>
    <w:rsid w:val="000C34C0"/>
    <w:rsid w:val="000C558F"/>
    <w:rsid w:val="000D0515"/>
    <w:rsid w:val="000D442F"/>
    <w:rsid w:val="000D5693"/>
    <w:rsid w:val="000E3B0D"/>
    <w:rsid w:val="000F0A7D"/>
    <w:rsid w:val="000F2F92"/>
    <w:rsid w:val="000F2FBE"/>
    <w:rsid w:val="00103F5C"/>
    <w:rsid w:val="00104C8A"/>
    <w:rsid w:val="001059B5"/>
    <w:rsid w:val="00111589"/>
    <w:rsid w:val="00112FE4"/>
    <w:rsid w:val="00116D1A"/>
    <w:rsid w:val="001239A5"/>
    <w:rsid w:val="001252AE"/>
    <w:rsid w:val="00126A68"/>
    <w:rsid w:val="00132DA6"/>
    <w:rsid w:val="001339DC"/>
    <w:rsid w:val="00136967"/>
    <w:rsid w:val="0014279C"/>
    <w:rsid w:val="00146284"/>
    <w:rsid w:val="00150D2D"/>
    <w:rsid w:val="00153BE4"/>
    <w:rsid w:val="00176ECF"/>
    <w:rsid w:val="001806EE"/>
    <w:rsid w:val="00191ADE"/>
    <w:rsid w:val="001A3366"/>
    <w:rsid w:val="001A36A2"/>
    <w:rsid w:val="001C24CD"/>
    <w:rsid w:val="001C5033"/>
    <w:rsid w:val="001C563C"/>
    <w:rsid w:val="001D1A7C"/>
    <w:rsid w:val="001E33C7"/>
    <w:rsid w:val="001E4E8D"/>
    <w:rsid w:val="001F1248"/>
    <w:rsid w:val="001F42E7"/>
    <w:rsid w:val="001F4B49"/>
    <w:rsid w:val="001F5C5F"/>
    <w:rsid w:val="00202D71"/>
    <w:rsid w:val="00203086"/>
    <w:rsid w:val="00207086"/>
    <w:rsid w:val="002316CF"/>
    <w:rsid w:val="002440C8"/>
    <w:rsid w:val="002512BC"/>
    <w:rsid w:val="00264493"/>
    <w:rsid w:val="002719BE"/>
    <w:rsid w:val="00274B41"/>
    <w:rsid w:val="002750E9"/>
    <w:rsid w:val="0027638A"/>
    <w:rsid w:val="002801DB"/>
    <w:rsid w:val="00280762"/>
    <w:rsid w:val="0028612E"/>
    <w:rsid w:val="002903BA"/>
    <w:rsid w:val="002A7BF0"/>
    <w:rsid w:val="002B3A19"/>
    <w:rsid w:val="002B5A66"/>
    <w:rsid w:val="002B785D"/>
    <w:rsid w:val="002C3A9F"/>
    <w:rsid w:val="002C3DDA"/>
    <w:rsid w:val="002C3F68"/>
    <w:rsid w:val="002C664D"/>
    <w:rsid w:val="002D4F4E"/>
    <w:rsid w:val="002E1634"/>
    <w:rsid w:val="002E51D6"/>
    <w:rsid w:val="002F09F6"/>
    <w:rsid w:val="002F4A62"/>
    <w:rsid w:val="00300FBC"/>
    <w:rsid w:val="00302E6E"/>
    <w:rsid w:val="0030367C"/>
    <w:rsid w:val="00315BAD"/>
    <w:rsid w:val="003350F0"/>
    <w:rsid w:val="003368FF"/>
    <w:rsid w:val="00340469"/>
    <w:rsid w:val="0034114F"/>
    <w:rsid w:val="0034391C"/>
    <w:rsid w:val="00351E73"/>
    <w:rsid w:val="0035530B"/>
    <w:rsid w:val="003563CB"/>
    <w:rsid w:val="00357C80"/>
    <w:rsid w:val="00367EC7"/>
    <w:rsid w:val="00370416"/>
    <w:rsid w:val="00373CF1"/>
    <w:rsid w:val="003846EC"/>
    <w:rsid w:val="00386F39"/>
    <w:rsid w:val="00393F97"/>
    <w:rsid w:val="0039760D"/>
    <w:rsid w:val="003A05E5"/>
    <w:rsid w:val="003A2E08"/>
    <w:rsid w:val="003A5D21"/>
    <w:rsid w:val="003A6A48"/>
    <w:rsid w:val="003A7557"/>
    <w:rsid w:val="003B258D"/>
    <w:rsid w:val="003B72F7"/>
    <w:rsid w:val="003B7FA3"/>
    <w:rsid w:val="003E6CB8"/>
    <w:rsid w:val="003E7D37"/>
    <w:rsid w:val="00403BFC"/>
    <w:rsid w:val="004110F3"/>
    <w:rsid w:val="004161B8"/>
    <w:rsid w:val="004414BE"/>
    <w:rsid w:val="004538DF"/>
    <w:rsid w:val="00453E93"/>
    <w:rsid w:val="004577F5"/>
    <w:rsid w:val="00475ED7"/>
    <w:rsid w:val="00492CDC"/>
    <w:rsid w:val="004B1D6F"/>
    <w:rsid w:val="004C6DE5"/>
    <w:rsid w:val="004D09B2"/>
    <w:rsid w:val="004E07E3"/>
    <w:rsid w:val="00510EC5"/>
    <w:rsid w:val="00515A11"/>
    <w:rsid w:val="005335BD"/>
    <w:rsid w:val="00540C97"/>
    <w:rsid w:val="005419B5"/>
    <w:rsid w:val="0055341F"/>
    <w:rsid w:val="00555892"/>
    <w:rsid w:val="0056624B"/>
    <w:rsid w:val="00566C65"/>
    <w:rsid w:val="00577442"/>
    <w:rsid w:val="005808CD"/>
    <w:rsid w:val="005815A6"/>
    <w:rsid w:val="005829DC"/>
    <w:rsid w:val="00586B93"/>
    <w:rsid w:val="00591370"/>
    <w:rsid w:val="005A1F99"/>
    <w:rsid w:val="005A31C6"/>
    <w:rsid w:val="005A6808"/>
    <w:rsid w:val="005A74BC"/>
    <w:rsid w:val="005E0A9F"/>
    <w:rsid w:val="005E50FA"/>
    <w:rsid w:val="005E6D9F"/>
    <w:rsid w:val="005F182F"/>
    <w:rsid w:val="005F3D90"/>
    <w:rsid w:val="005F7F42"/>
    <w:rsid w:val="00617EA2"/>
    <w:rsid w:val="0062438B"/>
    <w:rsid w:val="006267D8"/>
    <w:rsid w:val="006417E4"/>
    <w:rsid w:val="00654E9D"/>
    <w:rsid w:val="00660D6B"/>
    <w:rsid w:val="00661806"/>
    <w:rsid w:val="00662549"/>
    <w:rsid w:val="00666057"/>
    <w:rsid w:val="00667C3C"/>
    <w:rsid w:val="00672DEB"/>
    <w:rsid w:val="00674DAD"/>
    <w:rsid w:val="0068743C"/>
    <w:rsid w:val="00692258"/>
    <w:rsid w:val="00695B74"/>
    <w:rsid w:val="00695BC3"/>
    <w:rsid w:val="006B064E"/>
    <w:rsid w:val="006B06D5"/>
    <w:rsid w:val="006B19C6"/>
    <w:rsid w:val="006B4443"/>
    <w:rsid w:val="006C4072"/>
    <w:rsid w:val="006D0157"/>
    <w:rsid w:val="006E46C3"/>
    <w:rsid w:val="006F2A2D"/>
    <w:rsid w:val="006F2AD3"/>
    <w:rsid w:val="006F5014"/>
    <w:rsid w:val="006F771D"/>
    <w:rsid w:val="00700A3C"/>
    <w:rsid w:val="00701F7E"/>
    <w:rsid w:val="007068C9"/>
    <w:rsid w:val="00710806"/>
    <w:rsid w:val="0071798F"/>
    <w:rsid w:val="00721FC4"/>
    <w:rsid w:val="00727C70"/>
    <w:rsid w:val="00727CC4"/>
    <w:rsid w:val="007308DA"/>
    <w:rsid w:val="0074013F"/>
    <w:rsid w:val="00742FF1"/>
    <w:rsid w:val="00743E08"/>
    <w:rsid w:val="007459E0"/>
    <w:rsid w:val="00753AC1"/>
    <w:rsid w:val="00755A3F"/>
    <w:rsid w:val="0076236C"/>
    <w:rsid w:val="00763D35"/>
    <w:rsid w:val="007839E1"/>
    <w:rsid w:val="00787663"/>
    <w:rsid w:val="007928EA"/>
    <w:rsid w:val="007C5505"/>
    <w:rsid w:val="007C69F2"/>
    <w:rsid w:val="007C712E"/>
    <w:rsid w:val="007D1A70"/>
    <w:rsid w:val="007E2B8C"/>
    <w:rsid w:val="007F0D5C"/>
    <w:rsid w:val="00804707"/>
    <w:rsid w:val="0080710A"/>
    <w:rsid w:val="008173D4"/>
    <w:rsid w:val="00823B0B"/>
    <w:rsid w:val="008323D0"/>
    <w:rsid w:val="008347C0"/>
    <w:rsid w:val="00846CA2"/>
    <w:rsid w:val="0086007D"/>
    <w:rsid w:val="00860F7A"/>
    <w:rsid w:val="00863DD1"/>
    <w:rsid w:val="008678DB"/>
    <w:rsid w:val="0087259B"/>
    <w:rsid w:val="0087584E"/>
    <w:rsid w:val="00880205"/>
    <w:rsid w:val="00893150"/>
    <w:rsid w:val="00894DE4"/>
    <w:rsid w:val="008970D8"/>
    <w:rsid w:val="008A5734"/>
    <w:rsid w:val="008B2E8B"/>
    <w:rsid w:val="008B2FDC"/>
    <w:rsid w:val="008C465E"/>
    <w:rsid w:val="008C716E"/>
    <w:rsid w:val="008D0788"/>
    <w:rsid w:val="008D543A"/>
    <w:rsid w:val="008E40F1"/>
    <w:rsid w:val="008F0017"/>
    <w:rsid w:val="008F2144"/>
    <w:rsid w:val="008F2234"/>
    <w:rsid w:val="008F6CF1"/>
    <w:rsid w:val="00906DCD"/>
    <w:rsid w:val="0091437C"/>
    <w:rsid w:val="00930AE4"/>
    <w:rsid w:val="00935CC3"/>
    <w:rsid w:val="0095211F"/>
    <w:rsid w:val="00954F41"/>
    <w:rsid w:val="0095545F"/>
    <w:rsid w:val="00955B3B"/>
    <w:rsid w:val="0095708C"/>
    <w:rsid w:val="009579CB"/>
    <w:rsid w:val="0096152B"/>
    <w:rsid w:val="00973EDF"/>
    <w:rsid w:val="00975E3F"/>
    <w:rsid w:val="009855A7"/>
    <w:rsid w:val="00990021"/>
    <w:rsid w:val="00990343"/>
    <w:rsid w:val="009A5328"/>
    <w:rsid w:val="009B2C98"/>
    <w:rsid w:val="009B5C6A"/>
    <w:rsid w:val="009B5DE1"/>
    <w:rsid w:val="009C7728"/>
    <w:rsid w:val="009D260F"/>
    <w:rsid w:val="009D592E"/>
    <w:rsid w:val="009E0124"/>
    <w:rsid w:val="009E490E"/>
    <w:rsid w:val="009F0EA0"/>
    <w:rsid w:val="00A005EE"/>
    <w:rsid w:val="00A10F97"/>
    <w:rsid w:val="00A15FBC"/>
    <w:rsid w:val="00A16245"/>
    <w:rsid w:val="00A27D1F"/>
    <w:rsid w:val="00A30210"/>
    <w:rsid w:val="00A4505D"/>
    <w:rsid w:val="00A464B5"/>
    <w:rsid w:val="00A53674"/>
    <w:rsid w:val="00A6413E"/>
    <w:rsid w:val="00A7124A"/>
    <w:rsid w:val="00A918A6"/>
    <w:rsid w:val="00AA0FF1"/>
    <w:rsid w:val="00AB1BC6"/>
    <w:rsid w:val="00AB2D3F"/>
    <w:rsid w:val="00AB51A7"/>
    <w:rsid w:val="00AC4FF5"/>
    <w:rsid w:val="00AF4C1A"/>
    <w:rsid w:val="00AF5166"/>
    <w:rsid w:val="00B157DF"/>
    <w:rsid w:val="00B1673C"/>
    <w:rsid w:val="00B21745"/>
    <w:rsid w:val="00B272DD"/>
    <w:rsid w:val="00B32453"/>
    <w:rsid w:val="00B34E9C"/>
    <w:rsid w:val="00B51574"/>
    <w:rsid w:val="00B54B2B"/>
    <w:rsid w:val="00B61642"/>
    <w:rsid w:val="00B6304E"/>
    <w:rsid w:val="00B71EB1"/>
    <w:rsid w:val="00B72CF7"/>
    <w:rsid w:val="00B763AC"/>
    <w:rsid w:val="00B856EA"/>
    <w:rsid w:val="00BA35B6"/>
    <w:rsid w:val="00BB4C68"/>
    <w:rsid w:val="00BB5A99"/>
    <w:rsid w:val="00BB7A26"/>
    <w:rsid w:val="00BC577F"/>
    <w:rsid w:val="00BC7281"/>
    <w:rsid w:val="00BD3C04"/>
    <w:rsid w:val="00BD6948"/>
    <w:rsid w:val="00BD7F46"/>
    <w:rsid w:val="00BE2498"/>
    <w:rsid w:val="00BE5731"/>
    <w:rsid w:val="00BF08C7"/>
    <w:rsid w:val="00BF1FF1"/>
    <w:rsid w:val="00BF220A"/>
    <w:rsid w:val="00BF464A"/>
    <w:rsid w:val="00BF4AA9"/>
    <w:rsid w:val="00C05AFF"/>
    <w:rsid w:val="00C06CB8"/>
    <w:rsid w:val="00C1345A"/>
    <w:rsid w:val="00C20650"/>
    <w:rsid w:val="00C23D95"/>
    <w:rsid w:val="00C26AE2"/>
    <w:rsid w:val="00C34FF2"/>
    <w:rsid w:val="00C414E1"/>
    <w:rsid w:val="00C42826"/>
    <w:rsid w:val="00C4410D"/>
    <w:rsid w:val="00C44C28"/>
    <w:rsid w:val="00C44F30"/>
    <w:rsid w:val="00C520BA"/>
    <w:rsid w:val="00C602B9"/>
    <w:rsid w:val="00C64993"/>
    <w:rsid w:val="00C76375"/>
    <w:rsid w:val="00C82A91"/>
    <w:rsid w:val="00C92E40"/>
    <w:rsid w:val="00C93448"/>
    <w:rsid w:val="00C936B1"/>
    <w:rsid w:val="00CA5907"/>
    <w:rsid w:val="00CC3F5A"/>
    <w:rsid w:val="00CC3FB3"/>
    <w:rsid w:val="00CC411F"/>
    <w:rsid w:val="00CC56A6"/>
    <w:rsid w:val="00CD2B40"/>
    <w:rsid w:val="00CD5158"/>
    <w:rsid w:val="00CE3038"/>
    <w:rsid w:val="00CE6E9B"/>
    <w:rsid w:val="00D0321E"/>
    <w:rsid w:val="00D16E1D"/>
    <w:rsid w:val="00D17441"/>
    <w:rsid w:val="00D25296"/>
    <w:rsid w:val="00D2622C"/>
    <w:rsid w:val="00D2767B"/>
    <w:rsid w:val="00D34678"/>
    <w:rsid w:val="00D37617"/>
    <w:rsid w:val="00D40867"/>
    <w:rsid w:val="00D4546F"/>
    <w:rsid w:val="00D470D1"/>
    <w:rsid w:val="00D4736B"/>
    <w:rsid w:val="00D630EF"/>
    <w:rsid w:val="00D72BEA"/>
    <w:rsid w:val="00D75176"/>
    <w:rsid w:val="00DA1DA8"/>
    <w:rsid w:val="00DA3934"/>
    <w:rsid w:val="00DB42E3"/>
    <w:rsid w:val="00DB4C10"/>
    <w:rsid w:val="00DC07F5"/>
    <w:rsid w:val="00DC10D5"/>
    <w:rsid w:val="00DC3F64"/>
    <w:rsid w:val="00DC6011"/>
    <w:rsid w:val="00DE3F2B"/>
    <w:rsid w:val="00DF5BBB"/>
    <w:rsid w:val="00E0074B"/>
    <w:rsid w:val="00E01AA0"/>
    <w:rsid w:val="00E05C56"/>
    <w:rsid w:val="00E06518"/>
    <w:rsid w:val="00E1621D"/>
    <w:rsid w:val="00E20F5C"/>
    <w:rsid w:val="00E257DD"/>
    <w:rsid w:val="00E308F2"/>
    <w:rsid w:val="00E363F2"/>
    <w:rsid w:val="00E41662"/>
    <w:rsid w:val="00E44249"/>
    <w:rsid w:val="00E52CC9"/>
    <w:rsid w:val="00E537E6"/>
    <w:rsid w:val="00E54E94"/>
    <w:rsid w:val="00E5690C"/>
    <w:rsid w:val="00E607A6"/>
    <w:rsid w:val="00E740BD"/>
    <w:rsid w:val="00E76FE7"/>
    <w:rsid w:val="00E80325"/>
    <w:rsid w:val="00E80D5D"/>
    <w:rsid w:val="00E80DA3"/>
    <w:rsid w:val="00E90112"/>
    <w:rsid w:val="00E972EE"/>
    <w:rsid w:val="00EA59C0"/>
    <w:rsid w:val="00EC2C9A"/>
    <w:rsid w:val="00ED0108"/>
    <w:rsid w:val="00ED161D"/>
    <w:rsid w:val="00ED1C9D"/>
    <w:rsid w:val="00EF52FD"/>
    <w:rsid w:val="00EF63BB"/>
    <w:rsid w:val="00EF6B20"/>
    <w:rsid w:val="00F113C9"/>
    <w:rsid w:val="00F16B4B"/>
    <w:rsid w:val="00F25052"/>
    <w:rsid w:val="00F267F2"/>
    <w:rsid w:val="00F42CAD"/>
    <w:rsid w:val="00F5313C"/>
    <w:rsid w:val="00F631C5"/>
    <w:rsid w:val="00F67147"/>
    <w:rsid w:val="00F804E0"/>
    <w:rsid w:val="00F815D0"/>
    <w:rsid w:val="00F81958"/>
    <w:rsid w:val="00FA1E6B"/>
    <w:rsid w:val="00FA588D"/>
    <w:rsid w:val="00FB5802"/>
    <w:rsid w:val="00FC140C"/>
    <w:rsid w:val="00FD2863"/>
    <w:rsid w:val="00FE29B7"/>
    <w:rsid w:val="00FF15EA"/>
    <w:rsid w:val="00FF403D"/>
    <w:rsid w:val="00FF45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DEB97F-531C-0A4D-8BB2-EAFF20EA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EC2C9A"/>
    <w:pPr>
      <w:spacing w:after="200" w:line="276" w:lineRule="auto"/>
    </w:pPr>
    <w:rPr>
      <w:rFonts w:ascii="Calibri" w:hAnsi="Calibri"/>
      <w:sz w:val="22"/>
      <w:szCs w:val="22"/>
      <w:lang w:eastAsia="en-US"/>
    </w:rPr>
  </w:style>
  <w:style w:type="paragraph" w:styleId="Titolo1">
    <w:name w:val="heading 1"/>
    <w:basedOn w:val="Normale"/>
    <w:next w:val="Normale"/>
    <w:link w:val="Titolo1Carattere"/>
    <w:uiPriority w:val="9"/>
    <w:qFormat/>
    <w:rsid w:val="001F42E7"/>
    <w:pPr>
      <w:keepNext/>
      <w:tabs>
        <w:tab w:val="left" w:leader="dot" w:pos="1418"/>
      </w:tabs>
      <w:outlineLvl w:val="0"/>
    </w:pPr>
    <w:rPr>
      <w:i/>
    </w:rPr>
  </w:style>
  <w:style w:type="paragraph" w:styleId="Titolo2">
    <w:name w:val="heading 2"/>
    <w:basedOn w:val="Normale"/>
    <w:next w:val="Normale"/>
    <w:link w:val="Titolo2Carattere"/>
    <w:uiPriority w:val="9"/>
    <w:qFormat/>
    <w:rsid w:val="001F42E7"/>
    <w:pPr>
      <w:keepNext/>
      <w:jc w:val="center"/>
      <w:outlineLvl w:val="1"/>
    </w:pPr>
    <w:rPr>
      <w:rFonts w:ascii="Batang" w:eastAsia="Batang" w:hAnsi="Times New Roman"/>
      <w:b/>
      <w:smallCaps/>
    </w:rPr>
  </w:style>
  <w:style w:type="paragraph" w:styleId="Titolo5">
    <w:name w:val="heading 5"/>
    <w:basedOn w:val="Normale"/>
    <w:next w:val="Normale"/>
    <w:link w:val="Titolo5Carattere"/>
    <w:uiPriority w:val="9"/>
    <w:qFormat/>
    <w:rsid w:val="008A5734"/>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Cambria" w:hAnsi="Cambria" w:cs="Times New Roman"/>
      <w:b/>
      <w:bCs/>
      <w:kern w:val="32"/>
      <w:sz w:val="32"/>
      <w:szCs w:val="32"/>
      <w:lang w:val="x-none" w:eastAsia="en-US"/>
    </w:rPr>
  </w:style>
  <w:style w:type="character" w:customStyle="1" w:styleId="Titolo2Carattere">
    <w:name w:val="Titolo 2 Carattere"/>
    <w:basedOn w:val="Carpredefinitoparagrafo"/>
    <w:link w:val="Titolo2"/>
    <w:uiPriority w:val="9"/>
    <w:semiHidden/>
    <w:locked/>
    <w:rPr>
      <w:rFonts w:ascii="Cambria" w:hAnsi="Cambria" w:cs="Times New Roman"/>
      <w:b/>
      <w:bCs/>
      <w:i/>
      <w:iCs/>
      <w:sz w:val="28"/>
      <w:szCs w:val="28"/>
      <w:lang w:val="x-none" w:eastAsia="en-US"/>
    </w:rPr>
  </w:style>
  <w:style w:type="character" w:customStyle="1" w:styleId="Titolo5Carattere">
    <w:name w:val="Titolo 5 Carattere"/>
    <w:basedOn w:val="Carpredefinitoparagrafo"/>
    <w:link w:val="Titolo5"/>
    <w:uiPriority w:val="9"/>
    <w:semiHidden/>
    <w:locked/>
    <w:rPr>
      <w:rFonts w:ascii="Calibri" w:hAnsi="Calibri" w:cs="Times New Roman"/>
      <w:b/>
      <w:bCs/>
      <w:i/>
      <w:iCs/>
      <w:sz w:val="26"/>
      <w:szCs w:val="26"/>
      <w:lang w:val="x-none" w:eastAsia="en-US"/>
    </w:rPr>
  </w:style>
  <w:style w:type="paragraph" w:styleId="Intestazione">
    <w:name w:val="header"/>
    <w:basedOn w:val="Normale"/>
    <w:link w:val="IntestazioneCarattere"/>
    <w:uiPriority w:val="99"/>
    <w:rsid w:val="00E257DD"/>
    <w:pPr>
      <w:tabs>
        <w:tab w:val="center" w:pos="4819"/>
        <w:tab w:val="right" w:pos="9638"/>
      </w:tabs>
      <w:spacing w:after="60"/>
    </w:pPr>
  </w:style>
  <w:style w:type="character" w:customStyle="1" w:styleId="IntestazioneCarattere">
    <w:name w:val="Intestazione Carattere"/>
    <w:basedOn w:val="Carpredefinitoparagrafo"/>
    <w:link w:val="Intestazione"/>
    <w:uiPriority w:val="99"/>
    <w:semiHidden/>
    <w:locked/>
    <w:rPr>
      <w:rFonts w:ascii="Calibri" w:hAnsi="Calibri" w:cs="Times New Roman"/>
      <w:sz w:val="22"/>
      <w:szCs w:val="22"/>
      <w:lang w:val="x-none" w:eastAsia="en-US"/>
    </w:rPr>
  </w:style>
  <w:style w:type="paragraph" w:styleId="Pidipagina">
    <w:name w:val="footer"/>
    <w:basedOn w:val="Normale"/>
    <w:link w:val="PidipaginaCarattere"/>
    <w:uiPriority w:val="99"/>
    <w:rsid w:val="00695B74"/>
    <w:pPr>
      <w:tabs>
        <w:tab w:val="center" w:pos="4819"/>
        <w:tab w:val="right" w:pos="9638"/>
      </w:tabs>
      <w:spacing w:before="40" w:after="0"/>
    </w:pPr>
    <w:rPr>
      <w:sz w:val="16"/>
    </w:rPr>
  </w:style>
  <w:style w:type="character" w:customStyle="1" w:styleId="PidipaginaCarattere">
    <w:name w:val="Piè di pagina Carattere"/>
    <w:basedOn w:val="Carpredefinitoparagrafo"/>
    <w:link w:val="Pidipagina"/>
    <w:uiPriority w:val="99"/>
    <w:locked/>
    <w:rsid w:val="00860F7A"/>
    <w:rPr>
      <w:rFonts w:ascii="Arial" w:hAnsi="Arial" w:cs="Times New Roman"/>
      <w:sz w:val="16"/>
    </w:rPr>
  </w:style>
  <w:style w:type="character" w:styleId="Numeropagina">
    <w:name w:val="page number"/>
    <w:basedOn w:val="Carpredefinitoparagrafo"/>
    <w:uiPriority w:val="99"/>
    <w:rsid w:val="001F42E7"/>
    <w:rPr>
      <w:rFonts w:cs="Times New Roman"/>
    </w:rPr>
  </w:style>
  <w:style w:type="paragraph" w:styleId="Testonormale">
    <w:name w:val="Plain Text"/>
    <w:basedOn w:val="Normale"/>
    <w:link w:val="TestonormaleCarattere"/>
    <w:uiPriority w:val="99"/>
    <w:rsid w:val="001F42E7"/>
    <w:rPr>
      <w:rFonts w:ascii="Courier New" w:hAnsi="Courier New" w:cs="Courier New"/>
      <w:sz w:val="20"/>
    </w:rPr>
  </w:style>
  <w:style w:type="character" w:customStyle="1" w:styleId="TestonormaleCarattere">
    <w:name w:val="Testo normale Carattere"/>
    <w:basedOn w:val="Carpredefinitoparagrafo"/>
    <w:link w:val="Testonormale"/>
    <w:uiPriority w:val="99"/>
    <w:semiHidden/>
    <w:locked/>
    <w:rPr>
      <w:rFonts w:ascii="Courier New" w:hAnsi="Courier New" w:cs="Courier New"/>
      <w:lang w:val="x-none" w:eastAsia="en-US"/>
    </w:rPr>
  </w:style>
  <w:style w:type="table" w:styleId="Grigliatabella">
    <w:name w:val="Table Grid"/>
    <w:basedOn w:val="Tabellanormale"/>
    <w:uiPriority w:val="59"/>
    <w:rsid w:val="002E163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1F42E7"/>
    <w:rPr>
      <w:rFonts w:cs="Times New Roman"/>
      <w:color w:val="0000FF"/>
      <w:u w:val="single"/>
    </w:rPr>
  </w:style>
  <w:style w:type="paragraph" w:styleId="Testofumetto">
    <w:name w:val="Balloon Text"/>
    <w:basedOn w:val="Normale"/>
    <w:link w:val="TestofumettoCarattere"/>
    <w:uiPriority w:val="99"/>
    <w:semiHidden/>
    <w:rsid w:val="001F42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lang w:val="x-none" w:eastAsia="en-US"/>
    </w:rPr>
  </w:style>
  <w:style w:type="paragraph" w:customStyle="1" w:styleId="Pag1pi">
    <w:name w:val="Pag.1.pié"/>
    <w:basedOn w:val="Normale"/>
    <w:rsid w:val="005E50FA"/>
    <w:pPr>
      <w:spacing w:before="60" w:after="0"/>
    </w:pPr>
    <w:rPr>
      <w:rFonts w:cs="Arial"/>
      <w:i/>
      <w:sz w:val="16"/>
      <w:szCs w:val="16"/>
    </w:rPr>
  </w:style>
  <w:style w:type="paragraph" w:customStyle="1" w:styleId="Pag1int">
    <w:name w:val="Pag.1.int"/>
    <w:basedOn w:val="Normale"/>
    <w:rsid w:val="00191ADE"/>
    <w:pPr>
      <w:spacing w:after="60"/>
      <w:jc w:val="right"/>
    </w:pPr>
    <w:rPr>
      <w:rFonts w:ascii="Georgia" w:hAnsi="Georgia" w:cs="Arial"/>
      <w:bCs/>
    </w:rPr>
  </w:style>
  <w:style w:type="paragraph" w:customStyle="1" w:styleId="Pag2int">
    <w:name w:val="Pag.2.int"/>
    <w:basedOn w:val="Intestazione"/>
    <w:rsid w:val="00FB5802"/>
    <w:pPr>
      <w:tabs>
        <w:tab w:val="clear" w:pos="9638"/>
      </w:tabs>
      <w:ind w:right="68"/>
      <w:jc w:val="right"/>
    </w:pPr>
    <w:rPr>
      <w:b/>
      <w:i/>
      <w:sz w:val="16"/>
      <w:szCs w:val="16"/>
    </w:rPr>
  </w:style>
  <w:style w:type="paragraph" w:styleId="Paragrafoelenco">
    <w:name w:val="List Paragraph"/>
    <w:basedOn w:val="Normale"/>
    <w:uiPriority w:val="34"/>
    <w:qFormat/>
    <w:rsid w:val="00EC2C9A"/>
    <w:pPr>
      <w:ind w:left="720"/>
      <w:contextualSpacing/>
    </w:pPr>
  </w:style>
  <w:style w:type="paragraph" w:styleId="Corpodeltesto2">
    <w:name w:val="Body Text 2"/>
    <w:basedOn w:val="Normale"/>
    <w:link w:val="Corpodeltesto2Carattere"/>
    <w:uiPriority w:val="99"/>
    <w:rsid w:val="00EC2C9A"/>
    <w:pPr>
      <w:spacing w:after="0" w:line="240" w:lineRule="auto"/>
      <w:ind w:left="1276" w:hanging="1276"/>
    </w:pPr>
    <w:rPr>
      <w:rFonts w:ascii="Arial" w:hAnsi="Arial"/>
      <w:sz w:val="20"/>
      <w:szCs w:val="20"/>
      <w:lang w:eastAsia="it-IT"/>
    </w:rPr>
  </w:style>
  <w:style w:type="character" w:customStyle="1" w:styleId="Corpodeltesto2Carattere">
    <w:name w:val="Corpo del testo 2 Carattere"/>
    <w:basedOn w:val="Carpredefinitoparagrafo"/>
    <w:link w:val="Corpodeltesto2"/>
    <w:uiPriority w:val="99"/>
    <w:locked/>
    <w:rsid w:val="00EC2C9A"/>
    <w:rPr>
      <w:rFonts w:ascii="Arial" w:hAnsi="Arial" w:cs="Times New Roman"/>
    </w:rPr>
  </w:style>
  <w:style w:type="paragraph" w:styleId="Rientrocorpodeltesto">
    <w:name w:val="Body Text Indent"/>
    <w:basedOn w:val="Normale"/>
    <w:link w:val="RientrocorpodeltestoCarattere"/>
    <w:uiPriority w:val="99"/>
    <w:semiHidden/>
    <w:unhideWhenUsed/>
    <w:rsid w:val="000C34C0"/>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0C34C0"/>
    <w:rPr>
      <w:rFonts w:ascii="Calibri" w:hAnsi="Calibri" w:cs="Times New Roman"/>
      <w:sz w:val="22"/>
      <w:szCs w:val="22"/>
      <w:lang w:val="x-none" w:eastAsia="en-US"/>
    </w:rPr>
  </w:style>
  <w:style w:type="character" w:customStyle="1" w:styleId="StileMessaggioDiPostaElettronica37">
    <w:name w:val="StileMessaggioDiPostaElettronica37"/>
    <w:basedOn w:val="Carpredefinitoparagrafo"/>
    <w:semiHidden/>
    <w:rsid w:val="00094C74"/>
    <w:rPr>
      <w:rFonts w:ascii="Arial" w:hAnsi="Arial" w:cs="Arial"/>
      <w:color w:val="auto"/>
      <w:sz w:val="20"/>
      <w:szCs w:val="20"/>
    </w:rPr>
  </w:style>
  <w:style w:type="character" w:styleId="Enfasigrassetto">
    <w:name w:val="Strong"/>
    <w:basedOn w:val="Carpredefinitoparagrafo"/>
    <w:uiPriority w:val="22"/>
    <w:qFormat/>
    <w:rsid w:val="004161B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55887">
      <w:marLeft w:val="0"/>
      <w:marRight w:val="0"/>
      <w:marTop w:val="0"/>
      <w:marBottom w:val="0"/>
      <w:divBdr>
        <w:top w:val="none" w:sz="0" w:space="0" w:color="auto"/>
        <w:left w:val="none" w:sz="0" w:space="0" w:color="auto"/>
        <w:bottom w:val="none" w:sz="0" w:space="0" w:color="auto"/>
        <w:right w:val="none" w:sz="0" w:space="0" w:color="auto"/>
      </w:divBdr>
    </w:div>
    <w:div w:id="228855888">
      <w:marLeft w:val="0"/>
      <w:marRight w:val="0"/>
      <w:marTop w:val="0"/>
      <w:marBottom w:val="0"/>
      <w:divBdr>
        <w:top w:val="none" w:sz="0" w:space="0" w:color="auto"/>
        <w:left w:val="none" w:sz="0" w:space="0" w:color="auto"/>
        <w:bottom w:val="none" w:sz="0" w:space="0" w:color="auto"/>
        <w:right w:val="none" w:sz="0" w:space="0" w:color="auto"/>
      </w:divBdr>
      <w:divsChild>
        <w:div w:id="228855894">
          <w:marLeft w:val="0"/>
          <w:marRight w:val="0"/>
          <w:marTop w:val="0"/>
          <w:marBottom w:val="0"/>
          <w:divBdr>
            <w:top w:val="none" w:sz="0" w:space="0" w:color="auto"/>
            <w:left w:val="none" w:sz="0" w:space="0" w:color="auto"/>
            <w:bottom w:val="none" w:sz="0" w:space="0" w:color="auto"/>
            <w:right w:val="none" w:sz="0" w:space="0" w:color="auto"/>
          </w:divBdr>
        </w:div>
      </w:divsChild>
    </w:div>
    <w:div w:id="228855890">
      <w:marLeft w:val="0"/>
      <w:marRight w:val="0"/>
      <w:marTop w:val="0"/>
      <w:marBottom w:val="0"/>
      <w:divBdr>
        <w:top w:val="none" w:sz="0" w:space="0" w:color="auto"/>
        <w:left w:val="none" w:sz="0" w:space="0" w:color="auto"/>
        <w:bottom w:val="none" w:sz="0" w:space="0" w:color="auto"/>
        <w:right w:val="none" w:sz="0" w:space="0" w:color="auto"/>
      </w:divBdr>
      <w:divsChild>
        <w:div w:id="228855891">
          <w:marLeft w:val="0"/>
          <w:marRight w:val="0"/>
          <w:marTop w:val="0"/>
          <w:marBottom w:val="0"/>
          <w:divBdr>
            <w:top w:val="none" w:sz="0" w:space="0" w:color="auto"/>
            <w:left w:val="none" w:sz="0" w:space="0" w:color="auto"/>
            <w:bottom w:val="none" w:sz="0" w:space="0" w:color="auto"/>
            <w:right w:val="none" w:sz="0" w:space="0" w:color="auto"/>
          </w:divBdr>
          <w:divsChild>
            <w:div w:id="228855889">
              <w:marLeft w:val="0"/>
              <w:marRight w:val="0"/>
              <w:marTop w:val="0"/>
              <w:marBottom w:val="0"/>
              <w:divBdr>
                <w:top w:val="none" w:sz="0" w:space="0" w:color="auto"/>
                <w:left w:val="none" w:sz="0" w:space="0" w:color="auto"/>
                <w:bottom w:val="none" w:sz="0" w:space="0" w:color="auto"/>
                <w:right w:val="none" w:sz="0" w:space="0" w:color="auto"/>
              </w:divBdr>
            </w:div>
            <w:div w:id="228855892">
              <w:marLeft w:val="0"/>
              <w:marRight w:val="0"/>
              <w:marTop w:val="0"/>
              <w:marBottom w:val="0"/>
              <w:divBdr>
                <w:top w:val="none" w:sz="0" w:space="0" w:color="auto"/>
                <w:left w:val="none" w:sz="0" w:space="0" w:color="auto"/>
                <w:bottom w:val="none" w:sz="0" w:space="0" w:color="auto"/>
                <w:right w:val="none" w:sz="0" w:space="0" w:color="auto"/>
              </w:divBdr>
            </w:div>
            <w:div w:id="228855893">
              <w:marLeft w:val="0"/>
              <w:marRight w:val="0"/>
              <w:marTop w:val="0"/>
              <w:marBottom w:val="0"/>
              <w:divBdr>
                <w:top w:val="none" w:sz="0" w:space="0" w:color="auto"/>
                <w:left w:val="none" w:sz="0" w:space="0" w:color="auto"/>
                <w:bottom w:val="none" w:sz="0" w:space="0" w:color="auto"/>
                <w:right w:val="none" w:sz="0" w:space="0" w:color="auto"/>
              </w:divBdr>
            </w:div>
            <w:div w:id="2288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558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c@cert.cittametropolitana.genov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pec@cert.cittametropolitana.genov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13\AppData\Roaming\Microsoft\Templates\Mod.%20direzione%20AMM%20rev%202015.08.06.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C:\Users\1513\AppData\Roaming\Microsoft\Templates\Mod. direzione AMM rev 2015.08.06.dot</Template>
  <TotalTime>0</TotalTime>
  <Pages>2</Pages>
  <Words>673</Words>
  <Characters>3837</Characters>
  <Application>Microsoft Office Word</Application>
  <DocSecurity>0</DocSecurity>
  <Lines>31</Lines>
  <Paragraphs>9</Paragraphs>
  <ScaleCrop>false</ScaleCrop>
  <Manager>Direzione Acqusti, Patrimonio e Risorse Finanziarie</Manager>
  <Company>Provincia di Genova</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dc:title>
  <dc:subject/>
  <dc:creator>Maurizio Torre</dc:creator>
  <cp:keywords/>
  <dc:description/>
  <cp:lastModifiedBy>Gianni Cepollina</cp:lastModifiedBy>
  <cp:revision>2</cp:revision>
  <cp:lastPrinted>2019-09-18T12:06:00Z</cp:lastPrinted>
  <dcterms:created xsi:type="dcterms:W3CDTF">2019-09-30T10:54:00Z</dcterms:created>
  <dcterms:modified xsi:type="dcterms:W3CDTF">2019-09-30T10:54:00Z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ruttura">
    <vt:lpwstr>Area 03 Acquisti e Patrimonio</vt:lpwstr>
  </property>
  <property fmtid="{D5CDD505-2E9C-101B-9397-08002B2CF9AE}" pid="3" name="Denominazione org.">
    <vt:lpwstr>Servizio Gare e Contratti</vt:lpwstr>
  </property>
  <property fmtid="{D5CDD505-2E9C-101B-9397-08002B2CF9AE}" pid="4" name="Unità operativa">
    <vt:lpwstr>Ufficio procedure di gara</vt:lpwstr>
  </property>
  <property fmtid="{D5CDD505-2E9C-101B-9397-08002B2CF9AE}" pid="5" name="Indirizzo">
    <vt:lpwstr>16122 Genova - Piazzale Mazzini, 2</vt:lpwstr>
  </property>
  <property fmtid="{D5CDD505-2E9C-101B-9397-08002B2CF9AE}" pid="6" name="Telefono">
    <vt:lpwstr>010.5499.1</vt:lpwstr>
  </property>
  <property fmtid="{D5CDD505-2E9C-101B-9397-08002B2CF9AE}" pid="7" name="Fax">
    <vt:lpwstr>010.5499.443</vt:lpwstr>
  </property>
  <property fmtid="{D5CDD505-2E9C-101B-9397-08002B2CF9AE}" pid="8" name="e-mail">
    <vt:lpwstr>gare.contratti@provincia.genova.it</vt:lpwstr>
  </property>
</Properties>
</file>